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226EF" w14:textId="77777777" w:rsidR="00166731" w:rsidRDefault="00166731" w:rsidP="00CF1323">
      <w:pPr>
        <w:ind w:left="-540" w:firstLine="540"/>
        <w:jc w:val="center"/>
        <w:rPr>
          <w:rFonts w:ascii="Tempus Sans ITC" w:hAnsi="Tempus Sans ITC" w:cs="Tahoma"/>
          <w:b/>
          <w:color w:val="0000FF"/>
          <w:sz w:val="72"/>
          <w:szCs w:val="80"/>
          <w:u w:val="single"/>
        </w:rPr>
      </w:pPr>
    </w:p>
    <w:p w14:paraId="7CBC655E" w14:textId="6DC99FDA" w:rsidR="00CF1323" w:rsidRPr="007B5703" w:rsidRDefault="00CF1323" w:rsidP="00CF1323">
      <w:pPr>
        <w:ind w:left="-540" w:firstLine="540"/>
        <w:jc w:val="center"/>
        <w:rPr>
          <w:rFonts w:ascii="Tempus Sans ITC" w:hAnsi="Tempus Sans ITC" w:cs="Tahoma"/>
          <w:b/>
          <w:color w:val="0000FF"/>
          <w:sz w:val="72"/>
          <w:szCs w:val="80"/>
          <w:u w:val="single"/>
        </w:rPr>
      </w:pPr>
      <w:proofErr w:type="spellStart"/>
      <w:r w:rsidRPr="007B5703">
        <w:rPr>
          <w:rFonts w:ascii="Tempus Sans ITC" w:hAnsi="Tempus Sans ITC" w:cs="Tahoma"/>
          <w:b/>
          <w:color w:val="0000FF"/>
          <w:sz w:val="72"/>
          <w:szCs w:val="80"/>
          <w:u w:val="single"/>
        </w:rPr>
        <w:t>St.</w:t>
      </w:r>
      <w:r w:rsidR="00181B4F">
        <w:rPr>
          <w:rFonts w:ascii="Tempus Sans ITC" w:hAnsi="Tempus Sans ITC" w:cs="Tahoma"/>
          <w:b/>
          <w:color w:val="0000FF"/>
          <w:sz w:val="72"/>
          <w:szCs w:val="80"/>
          <w:u w:val="single"/>
        </w:rPr>
        <w:t>Mary</w:t>
      </w:r>
      <w:r w:rsidRPr="007B5703">
        <w:rPr>
          <w:rFonts w:ascii="Tempus Sans ITC" w:hAnsi="Tempus Sans ITC" w:cs="Tahoma"/>
          <w:b/>
          <w:color w:val="0000FF"/>
          <w:sz w:val="72"/>
          <w:szCs w:val="80"/>
          <w:u w:val="single"/>
        </w:rPr>
        <w:t>’s</w:t>
      </w:r>
      <w:proofErr w:type="spellEnd"/>
      <w:r w:rsidRPr="007B5703">
        <w:rPr>
          <w:rFonts w:ascii="Tempus Sans ITC" w:hAnsi="Tempus Sans ITC" w:cs="Tahoma"/>
          <w:b/>
          <w:color w:val="0000FF"/>
          <w:sz w:val="72"/>
          <w:szCs w:val="80"/>
          <w:u w:val="single"/>
        </w:rPr>
        <w:t xml:space="preserve"> RC</w:t>
      </w:r>
    </w:p>
    <w:p w14:paraId="6289B4BB" w14:textId="77777777" w:rsidR="00CF1323" w:rsidRPr="007B5703" w:rsidRDefault="00CF1323" w:rsidP="00CF1323">
      <w:pPr>
        <w:ind w:left="-540" w:firstLine="540"/>
        <w:jc w:val="center"/>
        <w:rPr>
          <w:rFonts w:ascii="Tempus Sans ITC" w:hAnsi="Tempus Sans ITC" w:cs="Tahoma"/>
          <w:b/>
          <w:color w:val="0000FF"/>
          <w:sz w:val="72"/>
          <w:szCs w:val="80"/>
          <w:u w:val="single"/>
        </w:rPr>
      </w:pPr>
      <w:r w:rsidRPr="007B5703">
        <w:rPr>
          <w:rFonts w:ascii="Tempus Sans ITC" w:hAnsi="Tempus Sans ITC" w:cs="Tahoma"/>
          <w:b/>
          <w:color w:val="0000FF"/>
          <w:sz w:val="72"/>
          <w:szCs w:val="80"/>
          <w:u w:val="single"/>
        </w:rPr>
        <w:t>Primary School</w:t>
      </w:r>
    </w:p>
    <w:p w14:paraId="57E7499E" w14:textId="41279515" w:rsidR="00CF1323" w:rsidRDefault="002C170E" w:rsidP="00CF1323">
      <w:pPr>
        <w:jc w:val="center"/>
        <w:rPr>
          <w:noProof/>
        </w:rPr>
      </w:pPr>
      <w:r>
        <w:rPr>
          <w:noProof/>
        </w:rPr>
        <w:drawing>
          <wp:inline distT="0" distB="0" distL="0" distR="0" wp14:anchorId="268F2A83" wp14:editId="6BA1B98A">
            <wp:extent cx="3869727" cy="46524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RCPS_logo_final.jpg"/>
                    <pic:cNvPicPr/>
                  </pic:nvPicPr>
                  <pic:blipFill>
                    <a:blip r:embed="rId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73903" cy="4657487"/>
                    </a:xfrm>
                    <a:prstGeom prst="rect">
                      <a:avLst/>
                    </a:prstGeom>
                  </pic:spPr>
                </pic:pic>
              </a:graphicData>
            </a:graphic>
          </wp:inline>
        </w:drawing>
      </w:r>
      <w:bookmarkStart w:id="0" w:name="_GoBack"/>
      <w:bookmarkEnd w:id="0"/>
    </w:p>
    <w:p w14:paraId="5F000A83" w14:textId="77777777" w:rsidR="00CF1323" w:rsidRDefault="00166731" w:rsidP="00CF1323">
      <w:pPr>
        <w:ind w:left="-540" w:firstLine="540"/>
        <w:jc w:val="center"/>
        <w:rPr>
          <w:rFonts w:ascii="Tempus Sans ITC" w:hAnsi="Tempus Sans ITC" w:cs="Tahoma"/>
          <w:b/>
          <w:color w:val="0000FF"/>
          <w:sz w:val="72"/>
          <w:szCs w:val="96"/>
          <w:u w:val="single"/>
        </w:rPr>
      </w:pPr>
      <w:r>
        <w:rPr>
          <w:rFonts w:ascii="Tempus Sans ITC" w:hAnsi="Tempus Sans ITC" w:cs="Tahoma"/>
          <w:b/>
          <w:color w:val="0000FF"/>
          <w:sz w:val="72"/>
          <w:szCs w:val="96"/>
          <w:u w:val="single"/>
        </w:rPr>
        <w:t>Equality Policy</w:t>
      </w:r>
    </w:p>
    <w:p w14:paraId="1FA034CF" w14:textId="77777777" w:rsidR="006D59A1" w:rsidRDefault="006D59A1" w:rsidP="00CF1323">
      <w:pPr>
        <w:jc w:val="center"/>
        <w:rPr>
          <w:rFonts w:ascii="Tempus Sans ITC" w:hAnsi="Tempus Sans ITC" w:cs="Tahoma"/>
          <w:b/>
          <w:color w:val="000000"/>
          <w:sz w:val="56"/>
          <w:szCs w:val="96"/>
          <w:u w:val="single"/>
        </w:rPr>
      </w:pPr>
    </w:p>
    <w:p w14:paraId="6016AE48" w14:textId="4E220368" w:rsidR="006D59A1" w:rsidRDefault="006D59A1" w:rsidP="007F1772">
      <w:pPr>
        <w:jc w:val="center"/>
        <w:rPr>
          <w:rFonts w:ascii="Tempus Sans ITC" w:hAnsi="Tempus Sans ITC" w:cs="Tahoma"/>
          <w:b/>
          <w:color w:val="000000"/>
          <w:sz w:val="56"/>
          <w:szCs w:val="96"/>
        </w:rPr>
      </w:pPr>
      <w:r w:rsidRPr="007F1772">
        <w:rPr>
          <w:rFonts w:ascii="Tempus Sans ITC" w:hAnsi="Tempus Sans ITC" w:cs="Tahoma"/>
          <w:b/>
          <w:color w:val="000000"/>
          <w:sz w:val="56"/>
          <w:szCs w:val="96"/>
        </w:rPr>
        <w:t>Revised:</w:t>
      </w:r>
      <w:r w:rsidR="007F1772">
        <w:rPr>
          <w:rFonts w:ascii="Tempus Sans ITC" w:hAnsi="Tempus Sans ITC" w:cs="Tahoma"/>
          <w:b/>
          <w:color w:val="000000"/>
          <w:sz w:val="56"/>
          <w:szCs w:val="96"/>
        </w:rPr>
        <w:t xml:space="preserve"> </w:t>
      </w:r>
      <w:r w:rsidR="002C170E">
        <w:rPr>
          <w:rFonts w:ascii="Tempus Sans ITC" w:hAnsi="Tempus Sans ITC" w:cs="Tahoma"/>
          <w:b/>
          <w:color w:val="000000"/>
          <w:sz w:val="56"/>
          <w:szCs w:val="96"/>
        </w:rPr>
        <w:t>January</w:t>
      </w:r>
      <w:r w:rsidR="00510A98">
        <w:rPr>
          <w:rFonts w:ascii="Tempus Sans ITC" w:hAnsi="Tempus Sans ITC" w:cs="Tahoma"/>
          <w:b/>
          <w:color w:val="000000"/>
          <w:sz w:val="56"/>
          <w:szCs w:val="96"/>
        </w:rPr>
        <w:t xml:space="preserve"> 202</w:t>
      </w:r>
      <w:r w:rsidR="002C170E">
        <w:rPr>
          <w:rFonts w:ascii="Tempus Sans ITC" w:hAnsi="Tempus Sans ITC" w:cs="Tahoma"/>
          <w:b/>
          <w:color w:val="000000"/>
          <w:sz w:val="56"/>
          <w:szCs w:val="96"/>
        </w:rPr>
        <w:t>2</w:t>
      </w:r>
    </w:p>
    <w:p w14:paraId="6128EC20" w14:textId="77777777" w:rsidR="007F1772" w:rsidRDefault="007F1772" w:rsidP="007F1772">
      <w:pPr>
        <w:jc w:val="center"/>
        <w:rPr>
          <w:rFonts w:ascii="Tempus Sans ITC" w:hAnsi="Tempus Sans ITC" w:cs="Tahoma"/>
          <w:b/>
          <w:color w:val="000000"/>
          <w:sz w:val="56"/>
          <w:szCs w:val="96"/>
        </w:rPr>
      </w:pPr>
    </w:p>
    <w:p w14:paraId="79F77E02" w14:textId="1B3EC480" w:rsidR="007F1772" w:rsidRDefault="007F1772" w:rsidP="007F1772">
      <w:pPr>
        <w:jc w:val="center"/>
        <w:rPr>
          <w:rFonts w:ascii="Tempus Sans ITC" w:hAnsi="Tempus Sans ITC" w:cs="Tahoma"/>
          <w:b/>
          <w:color w:val="000000"/>
          <w:sz w:val="56"/>
          <w:szCs w:val="96"/>
        </w:rPr>
      </w:pPr>
      <w:r>
        <w:rPr>
          <w:rFonts w:ascii="Tempus Sans ITC" w:hAnsi="Tempus Sans ITC" w:cs="Tahoma"/>
          <w:b/>
          <w:color w:val="000000"/>
          <w:sz w:val="56"/>
          <w:szCs w:val="96"/>
        </w:rPr>
        <w:t>Review</w:t>
      </w:r>
      <w:r w:rsidRPr="007F1772">
        <w:rPr>
          <w:rFonts w:ascii="Tempus Sans ITC" w:hAnsi="Tempus Sans ITC" w:cs="Tahoma"/>
          <w:b/>
          <w:color w:val="000000"/>
          <w:sz w:val="56"/>
          <w:szCs w:val="96"/>
        </w:rPr>
        <w:t>:</w:t>
      </w:r>
      <w:r>
        <w:rPr>
          <w:rFonts w:ascii="Tempus Sans ITC" w:hAnsi="Tempus Sans ITC" w:cs="Tahoma"/>
          <w:b/>
          <w:color w:val="000000"/>
          <w:sz w:val="56"/>
          <w:szCs w:val="96"/>
        </w:rPr>
        <w:t xml:space="preserve"> </w:t>
      </w:r>
      <w:r w:rsidR="00181B4F">
        <w:rPr>
          <w:rFonts w:ascii="Tempus Sans ITC" w:hAnsi="Tempus Sans ITC" w:cs="Tahoma"/>
          <w:b/>
          <w:color w:val="000000"/>
          <w:sz w:val="56"/>
          <w:szCs w:val="96"/>
        </w:rPr>
        <w:t>January</w:t>
      </w:r>
      <w:r w:rsidR="00510A98">
        <w:rPr>
          <w:rFonts w:ascii="Tempus Sans ITC" w:hAnsi="Tempus Sans ITC" w:cs="Tahoma"/>
          <w:b/>
          <w:color w:val="000000"/>
          <w:sz w:val="56"/>
          <w:szCs w:val="96"/>
        </w:rPr>
        <w:t xml:space="preserve"> 202</w:t>
      </w:r>
      <w:r w:rsidR="00181B4F">
        <w:rPr>
          <w:rFonts w:ascii="Tempus Sans ITC" w:hAnsi="Tempus Sans ITC" w:cs="Tahoma"/>
          <w:b/>
          <w:color w:val="000000"/>
          <w:sz w:val="56"/>
          <w:szCs w:val="96"/>
        </w:rPr>
        <w:t>4</w:t>
      </w:r>
    </w:p>
    <w:p w14:paraId="26AA12A2" w14:textId="77777777" w:rsidR="007F1772" w:rsidRDefault="007F1772" w:rsidP="007F1772">
      <w:pPr>
        <w:jc w:val="center"/>
        <w:rPr>
          <w:rFonts w:ascii="Tempus Sans ITC" w:hAnsi="Tempus Sans ITC" w:cs="Tahoma"/>
          <w:b/>
          <w:color w:val="000000"/>
          <w:sz w:val="56"/>
          <w:szCs w:val="96"/>
        </w:rPr>
      </w:pPr>
    </w:p>
    <w:p w14:paraId="659986B9" w14:textId="77777777" w:rsidR="007F1772" w:rsidRPr="008A13B8" w:rsidRDefault="007F1772" w:rsidP="006D59A1">
      <w:pPr>
        <w:jc w:val="center"/>
        <w:rPr>
          <w:rFonts w:ascii="Tempus Sans ITC" w:hAnsi="Tempus Sans ITC" w:cs="Tahoma"/>
          <w:b/>
          <w:color w:val="000000"/>
          <w:sz w:val="56"/>
          <w:szCs w:val="96"/>
        </w:rPr>
      </w:pPr>
    </w:p>
    <w:p w14:paraId="4DD2580C" w14:textId="77777777" w:rsidR="002B2E40" w:rsidRDefault="002B2E40" w:rsidP="002B2E40">
      <w:pPr>
        <w:spacing w:after="120" w:line="276" w:lineRule="auto"/>
        <w:ind w:right="-24"/>
        <w:jc w:val="center"/>
        <w:rPr>
          <w:rFonts w:cs="Arial"/>
          <w:b/>
          <w:color w:val="000000"/>
          <w:sz w:val="28"/>
          <w:szCs w:val="28"/>
          <w:u w:val="single"/>
        </w:rPr>
      </w:pPr>
    </w:p>
    <w:p w14:paraId="1988B355" w14:textId="77777777" w:rsidR="00046229" w:rsidRDefault="00046229" w:rsidP="002B2E40">
      <w:pPr>
        <w:spacing w:after="120" w:line="276" w:lineRule="auto"/>
        <w:ind w:right="-24"/>
        <w:jc w:val="center"/>
        <w:rPr>
          <w:rFonts w:cs="Arial"/>
          <w:b/>
          <w:color w:val="000000"/>
          <w:sz w:val="28"/>
          <w:szCs w:val="28"/>
          <w:u w:val="single"/>
        </w:rPr>
      </w:pPr>
      <w:r w:rsidRPr="006D59A1">
        <w:rPr>
          <w:rFonts w:cs="Arial"/>
          <w:b/>
          <w:color w:val="000000"/>
          <w:sz w:val="28"/>
          <w:szCs w:val="28"/>
          <w:u w:val="single"/>
        </w:rPr>
        <w:t>EQUALITY STATEMENT</w:t>
      </w:r>
    </w:p>
    <w:p w14:paraId="2C5477BB" w14:textId="77777777" w:rsidR="006D59A1" w:rsidRPr="006D59A1" w:rsidRDefault="006D59A1" w:rsidP="002B2E40">
      <w:pPr>
        <w:spacing w:after="120" w:line="276" w:lineRule="auto"/>
        <w:ind w:right="-24"/>
        <w:jc w:val="center"/>
        <w:rPr>
          <w:rFonts w:cs="Arial"/>
          <w:b/>
          <w:color w:val="000000"/>
          <w:sz w:val="28"/>
          <w:szCs w:val="28"/>
          <w:u w:val="single"/>
        </w:rPr>
      </w:pPr>
    </w:p>
    <w:p w14:paraId="3F820F16" w14:textId="77777777" w:rsidR="00046229" w:rsidRDefault="00046229" w:rsidP="002B2E40">
      <w:pPr>
        <w:autoSpaceDE w:val="0"/>
        <w:autoSpaceDN w:val="0"/>
        <w:adjustRightInd w:val="0"/>
        <w:spacing w:line="276" w:lineRule="auto"/>
        <w:ind w:right="-24"/>
        <w:rPr>
          <w:rFonts w:cs="Arial"/>
          <w:b/>
          <w:color w:val="000000"/>
          <w:sz w:val="22"/>
          <w:szCs w:val="22"/>
          <w:u w:val="single"/>
        </w:rPr>
      </w:pPr>
      <w:r w:rsidRPr="006D59A1">
        <w:rPr>
          <w:rFonts w:cs="Arial"/>
          <w:b/>
          <w:color w:val="000000"/>
          <w:sz w:val="22"/>
          <w:szCs w:val="22"/>
          <w:u w:val="single"/>
        </w:rPr>
        <w:t>Legal Duties</w:t>
      </w:r>
    </w:p>
    <w:p w14:paraId="7B8983C6" w14:textId="77777777" w:rsidR="006D59A1" w:rsidRPr="006D59A1" w:rsidRDefault="006D59A1" w:rsidP="002B2E40">
      <w:pPr>
        <w:autoSpaceDE w:val="0"/>
        <w:autoSpaceDN w:val="0"/>
        <w:adjustRightInd w:val="0"/>
        <w:spacing w:line="276" w:lineRule="auto"/>
        <w:ind w:right="-24"/>
        <w:rPr>
          <w:rFonts w:cs="Arial"/>
          <w:b/>
          <w:color w:val="000000"/>
          <w:sz w:val="22"/>
          <w:szCs w:val="22"/>
          <w:u w:val="single"/>
        </w:rPr>
      </w:pPr>
    </w:p>
    <w:p w14:paraId="65913964"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As a school we welcome our duties under the Equality Act 2010.  The general duties are to:</w:t>
      </w:r>
    </w:p>
    <w:p w14:paraId="0F5391EA" w14:textId="77777777" w:rsidR="00046229" w:rsidRPr="00CF1323" w:rsidRDefault="00046229" w:rsidP="002B2E40">
      <w:pPr>
        <w:pStyle w:val="ListParagraph"/>
        <w:numPr>
          <w:ilvl w:val="0"/>
          <w:numId w:val="1"/>
        </w:numPr>
        <w:autoSpaceDE w:val="0"/>
        <w:autoSpaceDN w:val="0"/>
        <w:adjustRightInd w:val="0"/>
        <w:spacing w:line="276" w:lineRule="auto"/>
        <w:ind w:left="1134" w:right="-24" w:hanging="425"/>
        <w:rPr>
          <w:rFonts w:cs="Arial"/>
          <w:sz w:val="22"/>
          <w:szCs w:val="22"/>
        </w:rPr>
      </w:pPr>
      <w:r w:rsidRPr="00CF1323">
        <w:rPr>
          <w:rFonts w:cs="Arial"/>
          <w:sz w:val="22"/>
          <w:szCs w:val="22"/>
        </w:rPr>
        <w:t>eliminate discrimination,</w:t>
      </w:r>
      <w:r w:rsidR="002A6D4C" w:rsidRPr="00CF1323">
        <w:rPr>
          <w:rFonts w:cs="Arial"/>
          <w:sz w:val="22"/>
          <w:szCs w:val="22"/>
        </w:rPr>
        <w:t xml:space="preserve"> harassment and victimisation</w:t>
      </w:r>
    </w:p>
    <w:p w14:paraId="141176A8" w14:textId="77777777" w:rsidR="00046229" w:rsidRPr="00CF1323" w:rsidRDefault="00046229" w:rsidP="002B2E40">
      <w:pPr>
        <w:numPr>
          <w:ilvl w:val="0"/>
          <w:numId w:val="1"/>
        </w:numPr>
        <w:autoSpaceDE w:val="0"/>
        <w:autoSpaceDN w:val="0"/>
        <w:adjustRightInd w:val="0"/>
        <w:spacing w:line="276" w:lineRule="auto"/>
        <w:ind w:left="1134" w:right="-24" w:hanging="425"/>
        <w:contextualSpacing/>
        <w:rPr>
          <w:rFonts w:eastAsia="Times New Roman" w:cs="Arial"/>
          <w:sz w:val="22"/>
          <w:szCs w:val="22"/>
          <w:lang w:eastAsia="en-US"/>
        </w:rPr>
      </w:pPr>
      <w:r w:rsidRPr="00CF1323">
        <w:rPr>
          <w:rFonts w:eastAsia="Times New Roman" w:cs="Arial"/>
          <w:sz w:val="22"/>
          <w:szCs w:val="22"/>
          <w:lang w:eastAsia="en-US"/>
        </w:rPr>
        <w:t xml:space="preserve">advance equality of opportunity </w:t>
      </w:r>
    </w:p>
    <w:p w14:paraId="7D01CACB" w14:textId="77777777" w:rsidR="00046229" w:rsidRPr="00CF1323" w:rsidRDefault="00046229" w:rsidP="002B2E40">
      <w:pPr>
        <w:numPr>
          <w:ilvl w:val="0"/>
          <w:numId w:val="1"/>
        </w:numPr>
        <w:autoSpaceDE w:val="0"/>
        <w:autoSpaceDN w:val="0"/>
        <w:adjustRightInd w:val="0"/>
        <w:spacing w:line="276" w:lineRule="auto"/>
        <w:ind w:left="1134" w:right="-24" w:hanging="425"/>
        <w:contextualSpacing/>
        <w:rPr>
          <w:rFonts w:eastAsia="Times New Roman" w:cs="Arial"/>
          <w:sz w:val="22"/>
          <w:szCs w:val="22"/>
          <w:lang w:eastAsia="en-US"/>
        </w:rPr>
      </w:pPr>
      <w:r w:rsidRPr="00CF1323">
        <w:rPr>
          <w:rFonts w:eastAsia="Times New Roman" w:cs="Arial"/>
          <w:sz w:val="22"/>
          <w:szCs w:val="22"/>
          <w:lang w:eastAsia="en-US"/>
        </w:rPr>
        <w:t xml:space="preserve">foster good relations </w:t>
      </w:r>
    </w:p>
    <w:p w14:paraId="48CDBDB0" w14:textId="77777777" w:rsidR="009A7882" w:rsidRPr="00CF1323" w:rsidRDefault="009A7882" w:rsidP="002B2E40">
      <w:pPr>
        <w:autoSpaceDE w:val="0"/>
        <w:autoSpaceDN w:val="0"/>
        <w:adjustRightInd w:val="0"/>
        <w:spacing w:line="276" w:lineRule="auto"/>
        <w:ind w:right="-24"/>
        <w:contextualSpacing/>
        <w:rPr>
          <w:rFonts w:eastAsia="Times New Roman" w:cs="Arial"/>
          <w:sz w:val="22"/>
          <w:szCs w:val="22"/>
          <w:lang w:eastAsia="en-US"/>
        </w:rPr>
      </w:pPr>
      <w:r w:rsidRPr="00CF1323">
        <w:rPr>
          <w:rFonts w:eastAsia="Times New Roman" w:cs="Arial"/>
          <w:sz w:val="22"/>
          <w:szCs w:val="22"/>
          <w:lang w:eastAsia="en-US"/>
        </w:rPr>
        <w:t>We see all learners and potential learner</w:t>
      </w:r>
      <w:r w:rsidR="00CF1323">
        <w:rPr>
          <w:rFonts w:eastAsia="Times New Roman" w:cs="Arial"/>
          <w:sz w:val="22"/>
          <w:szCs w:val="22"/>
          <w:lang w:eastAsia="en-US"/>
        </w:rPr>
        <w:t>s, their parents and carer</w:t>
      </w:r>
      <w:r w:rsidRPr="00CF1323">
        <w:rPr>
          <w:rFonts w:eastAsia="Times New Roman" w:cs="Arial"/>
          <w:sz w:val="22"/>
          <w:szCs w:val="22"/>
          <w:lang w:eastAsia="en-US"/>
        </w:rPr>
        <w:t xml:space="preserve">s as </w:t>
      </w:r>
      <w:r w:rsidR="00CF1323">
        <w:rPr>
          <w:rFonts w:eastAsia="Times New Roman" w:cs="Arial"/>
          <w:sz w:val="22"/>
          <w:szCs w:val="22"/>
          <w:lang w:eastAsia="en-US"/>
        </w:rPr>
        <w:t xml:space="preserve">being </w:t>
      </w:r>
      <w:r w:rsidRPr="00CF1323">
        <w:rPr>
          <w:rFonts w:eastAsia="Times New Roman" w:cs="Arial"/>
          <w:sz w:val="22"/>
          <w:szCs w:val="22"/>
          <w:lang w:eastAsia="en-US"/>
        </w:rPr>
        <w:t>of</w:t>
      </w:r>
      <w:r w:rsidR="00CF1323">
        <w:rPr>
          <w:rFonts w:eastAsia="Times New Roman" w:cs="Arial"/>
          <w:sz w:val="22"/>
          <w:szCs w:val="22"/>
          <w:lang w:eastAsia="en-US"/>
        </w:rPr>
        <w:t xml:space="preserve"> equal importance.</w:t>
      </w:r>
      <w:r w:rsidRPr="00CF1323">
        <w:rPr>
          <w:rFonts w:eastAsia="Times New Roman" w:cs="Arial"/>
          <w:sz w:val="22"/>
          <w:szCs w:val="22"/>
          <w:lang w:eastAsia="en-US"/>
        </w:rPr>
        <w:t xml:space="preserve"> </w:t>
      </w:r>
    </w:p>
    <w:p w14:paraId="17F2F12A"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5E1AA522" w14:textId="77777777" w:rsidR="00046229" w:rsidRDefault="00C779AE"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We understand the princip</w:t>
      </w:r>
      <w:r w:rsidR="00046229" w:rsidRPr="00CF1323">
        <w:rPr>
          <w:rFonts w:cs="Arial"/>
          <w:color w:val="000000"/>
          <w:sz w:val="22"/>
          <w:szCs w:val="22"/>
        </w:rPr>
        <w:t>l</w:t>
      </w:r>
      <w:r w:rsidRPr="00CF1323">
        <w:rPr>
          <w:rFonts w:cs="Arial"/>
          <w:color w:val="000000"/>
          <w:sz w:val="22"/>
          <w:szCs w:val="22"/>
        </w:rPr>
        <w:t>e</w:t>
      </w:r>
      <w:r w:rsidR="008B5A02" w:rsidRPr="00CF1323">
        <w:rPr>
          <w:rFonts w:cs="Arial"/>
          <w:color w:val="000000"/>
          <w:sz w:val="22"/>
          <w:szCs w:val="22"/>
        </w:rPr>
        <w:t>s</w:t>
      </w:r>
      <w:r w:rsidR="00046229" w:rsidRPr="00CF1323">
        <w:rPr>
          <w:rFonts w:cs="Arial"/>
          <w:color w:val="000000"/>
          <w:sz w:val="22"/>
          <w:szCs w:val="22"/>
        </w:rPr>
        <w:t xml:space="preserve"> of the act and the work needed to ensure that those with protected characteristics are not discriminated against and are given equality of opportunity.  </w:t>
      </w:r>
    </w:p>
    <w:p w14:paraId="3F3DF121" w14:textId="77777777" w:rsidR="006D59A1" w:rsidRPr="00CF1323" w:rsidRDefault="006D59A1" w:rsidP="002B2E40">
      <w:pPr>
        <w:autoSpaceDE w:val="0"/>
        <w:autoSpaceDN w:val="0"/>
        <w:adjustRightInd w:val="0"/>
        <w:spacing w:line="276" w:lineRule="auto"/>
        <w:ind w:right="-24"/>
        <w:rPr>
          <w:rFonts w:cs="Arial"/>
          <w:color w:val="000000"/>
          <w:sz w:val="22"/>
          <w:szCs w:val="22"/>
        </w:rPr>
      </w:pPr>
    </w:p>
    <w:p w14:paraId="4658486B"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43DF0B03"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A protected characteristic under the act covers the groups listed below:</w:t>
      </w:r>
    </w:p>
    <w:p w14:paraId="5EB63945" w14:textId="77777777" w:rsidR="00046229" w:rsidRPr="00CF1323" w:rsidRDefault="00046229" w:rsidP="002B2E40">
      <w:pPr>
        <w:pStyle w:val="ListParagraph"/>
        <w:numPr>
          <w:ilvl w:val="0"/>
          <w:numId w:val="2"/>
        </w:numPr>
        <w:autoSpaceDE w:val="0"/>
        <w:autoSpaceDN w:val="0"/>
        <w:adjustRightInd w:val="0"/>
        <w:spacing w:line="276" w:lineRule="auto"/>
        <w:ind w:right="-24"/>
        <w:rPr>
          <w:rFonts w:cs="Arial"/>
          <w:color w:val="000000"/>
          <w:sz w:val="22"/>
          <w:szCs w:val="22"/>
        </w:rPr>
      </w:pPr>
      <w:r w:rsidRPr="00CF1323">
        <w:rPr>
          <w:rFonts w:cs="Arial"/>
          <w:color w:val="000000"/>
          <w:sz w:val="22"/>
          <w:szCs w:val="22"/>
        </w:rPr>
        <w:t>age (for emplo</w:t>
      </w:r>
      <w:r w:rsidR="00903C0B" w:rsidRPr="00CF1323">
        <w:rPr>
          <w:rFonts w:cs="Arial"/>
          <w:color w:val="000000"/>
          <w:sz w:val="22"/>
          <w:szCs w:val="22"/>
        </w:rPr>
        <w:t>yees not for service provision)</w:t>
      </w:r>
    </w:p>
    <w:p w14:paraId="0FBFFB57"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disability</w:t>
      </w:r>
    </w:p>
    <w:p w14:paraId="5319E1F7"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race</w:t>
      </w:r>
    </w:p>
    <w:p w14:paraId="22FEA4C3"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sex (including issues of transgender)</w:t>
      </w:r>
    </w:p>
    <w:p w14:paraId="1E039320"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gender reassignment</w:t>
      </w:r>
    </w:p>
    <w:p w14:paraId="0A2FF4A4"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maternity and pregnancy</w:t>
      </w:r>
    </w:p>
    <w:p w14:paraId="6CC8EC07" w14:textId="77777777" w:rsidR="00046229" w:rsidRPr="00CF1323" w:rsidRDefault="00903C0B"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religion and belief</w:t>
      </w:r>
    </w:p>
    <w:p w14:paraId="7313A813" w14:textId="77777777" w:rsidR="00046229" w:rsidRPr="00CF1323" w:rsidRDefault="00046229"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sexual orientation</w:t>
      </w:r>
    </w:p>
    <w:p w14:paraId="5423D185" w14:textId="77777777" w:rsidR="00046229" w:rsidRDefault="00C779AE" w:rsidP="002B2E40">
      <w:pPr>
        <w:numPr>
          <w:ilvl w:val="0"/>
          <w:numId w:val="2"/>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marriage and civil p</w:t>
      </w:r>
      <w:r w:rsidR="00046229" w:rsidRPr="00CF1323">
        <w:rPr>
          <w:rFonts w:eastAsia="Times New Roman" w:cs="Arial"/>
          <w:color w:val="000000"/>
          <w:sz w:val="22"/>
          <w:szCs w:val="22"/>
          <w:lang w:eastAsia="en-US"/>
        </w:rPr>
        <w:t>artnership (for employees)</w:t>
      </w:r>
    </w:p>
    <w:p w14:paraId="7D29B574" w14:textId="77777777" w:rsidR="006D59A1" w:rsidRPr="00CF1323" w:rsidRDefault="006D59A1" w:rsidP="002B2E40">
      <w:pPr>
        <w:autoSpaceDE w:val="0"/>
        <w:autoSpaceDN w:val="0"/>
        <w:adjustRightInd w:val="0"/>
        <w:spacing w:before="100" w:beforeAutospacing="1" w:after="100" w:afterAutospacing="1" w:line="276" w:lineRule="auto"/>
        <w:ind w:left="720" w:right="-24"/>
        <w:contextualSpacing/>
        <w:rPr>
          <w:rFonts w:eastAsia="Times New Roman" w:cs="Arial"/>
          <w:color w:val="000000"/>
          <w:sz w:val="22"/>
          <w:szCs w:val="22"/>
          <w:lang w:eastAsia="en-US"/>
        </w:rPr>
      </w:pPr>
    </w:p>
    <w:p w14:paraId="442310B0" w14:textId="77777777" w:rsidR="002A6D4C" w:rsidRPr="00CF1323" w:rsidRDefault="002A6D4C" w:rsidP="002B2E40">
      <w:p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p>
    <w:p w14:paraId="1043F8FF" w14:textId="77777777" w:rsidR="002A6D4C" w:rsidRPr="00CF1323" w:rsidRDefault="002A6D4C" w:rsidP="002B2E40">
      <w:p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In advancing equality of opportunity:</w:t>
      </w:r>
    </w:p>
    <w:p w14:paraId="1AB405F0" w14:textId="77777777" w:rsidR="002A6D4C" w:rsidRPr="00CF1323" w:rsidRDefault="002A6D4C" w:rsidP="002B2E40">
      <w:pPr>
        <w:numPr>
          <w:ilvl w:val="0"/>
          <w:numId w:val="7"/>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we aim to remove or minimise disadvantages suffered by people due to their protected characteristics;</w:t>
      </w:r>
    </w:p>
    <w:p w14:paraId="07547D9D" w14:textId="77777777" w:rsidR="002A6D4C" w:rsidRPr="00CF1323" w:rsidRDefault="002A6D4C" w:rsidP="002B2E40">
      <w:pPr>
        <w:numPr>
          <w:ilvl w:val="0"/>
          <w:numId w:val="7"/>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 xml:space="preserve">we </w:t>
      </w:r>
      <w:r w:rsidR="00C779AE" w:rsidRPr="00CF1323">
        <w:rPr>
          <w:rFonts w:eastAsia="Times New Roman" w:cs="Arial"/>
          <w:color w:val="000000"/>
          <w:sz w:val="22"/>
          <w:szCs w:val="22"/>
          <w:lang w:eastAsia="en-US"/>
        </w:rPr>
        <w:t>aim</w:t>
      </w:r>
      <w:r w:rsidRPr="00CF1323">
        <w:rPr>
          <w:rFonts w:eastAsia="Times New Roman" w:cs="Arial"/>
          <w:color w:val="000000"/>
          <w:sz w:val="22"/>
          <w:szCs w:val="22"/>
          <w:lang w:eastAsia="en-US"/>
        </w:rPr>
        <w:t xml:space="preserve"> to meet the needs of people with certain protected characteristics where these are different from the needs of other people;</w:t>
      </w:r>
    </w:p>
    <w:p w14:paraId="4F63B711" w14:textId="77777777" w:rsidR="002A6D4C" w:rsidRPr="00CF1323" w:rsidRDefault="002A6D4C" w:rsidP="002B2E40">
      <w:pPr>
        <w:numPr>
          <w:ilvl w:val="0"/>
          <w:numId w:val="7"/>
        </w:numPr>
        <w:autoSpaceDE w:val="0"/>
        <w:autoSpaceDN w:val="0"/>
        <w:adjustRightInd w:val="0"/>
        <w:spacing w:before="100" w:beforeAutospacing="1" w:after="100" w:afterAutospacing="1" w:line="276" w:lineRule="auto"/>
        <w:ind w:right="-24"/>
        <w:contextualSpacing/>
        <w:rPr>
          <w:rFonts w:eastAsia="Times New Roman" w:cs="Arial"/>
          <w:color w:val="000000"/>
          <w:sz w:val="22"/>
          <w:szCs w:val="22"/>
          <w:lang w:eastAsia="en-US"/>
        </w:rPr>
      </w:pPr>
      <w:r w:rsidRPr="00CF1323">
        <w:rPr>
          <w:rFonts w:eastAsia="Times New Roman" w:cs="Arial"/>
          <w:color w:val="000000"/>
          <w:sz w:val="22"/>
          <w:szCs w:val="22"/>
          <w:lang w:eastAsia="en-US"/>
        </w:rPr>
        <w:t>we encourage people with certain protected characteristics to participate in public life or in other activities where their participation is disproportionately low.</w:t>
      </w:r>
    </w:p>
    <w:p w14:paraId="3F72E882" w14:textId="77777777" w:rsidR="00046229" w:rsidRDefault="00046229" w:rsidP="002B2E40">
      <w:pPr>
        <w:autoSpaceDE w:val="0"/>
        <w:autoSpaceDN w:val="0"/>
        <w:adjustRightInd w:val="0"/>
        <w:spacing w:line="276" w:lineRule="auto"/>
        <w:ind w:right="-24"/>
        <w:rPr>
          <w:rFonts w:cs="Arial"/>
          <w:color w:val="000000"/>
          <w:sz w:val="22"/>
          <w:szCs w:val="22"/>
        </w:rPr>
      </w:pPr>
    </w:p>
    <w:p w14:paraId="364E9B31" w14:textId="77777777" w:rsidR="006D59A1" w:rsidRDefault="006D59A1" w:rsidP="002B2E40">
      <w:pPr>
        <w:autoSpaceDE w:val="0"/>
        <w:autoSpaceDN w:val="0"/>
        <w:adjustRightInd w:val="0"/>
        <w:spacing w:line="276" w:lineRule="auto"/>
        <w:ind w:right="-24"/>
        <w:rPr>
          <w:rFonts w:cs="Arial"/>
          <w:color w:val="000000"/>
          <w:sz w:val="22"/>
          <w:szCs w:val="22"/>
        </w:rPr>
      </w:pPr>
    </w:p>
    <w:p w14:paraId="00A48A16" w14:textId="77777777" w:rsid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 xml:space="preserve">In order to meet our general duties, listed above, the law requires us to do some specific </w:t>
      </w:r>
      <w:r w:rsidR="000823FF">
        <w:rPr>
          <w:rFonts w:cs="Arial"/>
          <w:color w:val="000000"/>
          <w:sz w:val="22"/>
          <w:szCs w:val="22"/>
        </w:rPr>
        <w:t>tasks</w:t>
      </w:r>
      <w:r w:rsidRPr="00CF1323">
        <w:rPr>
          <w:rFonts w:cs="Arial"/>
          <w:color w:val="000000"/>
          <w:sz w:val="22"/>
          <w:szCs w:val="22"/>
        </w:rPr>
        <w:t xml:space="preserve"> to demonstrate how we meet the general duties.  </w:t>
      </w:r>
    </w:p>
    <w:p w14:paraId="435214F4"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These are to:</w:t>
      </w:r>
    </w:p>
    <w:p w14:paraId="3EFABFDD"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349F63D1" w14:textId="77777777" w:rsidR="00046229" w:rsidRPr="00CF1323" w:rsidRDefault="00903C0B" w:rsidP="002B2E40">
      <w:pPr>
        <w:pStyle w:val="ListParagraph"/>
        <w:numPr>
          <w:ilvl w:val="0"/>
          <w:numId w:val="3"/>
        </w:numPr>
        <w:autoSpaceDE w:val="0"/>
        <w:autoSpaceDN w:val="0"/>
        <w:adjustRightInd w:val="0"/>
        <w:spacing w:line="276" w:lineRule="auto"/>
        <w:ind w:right="-24"/>
        <w:rPr>
          <w:rFonts w:cs="Arial"/>
          <w:b/>
          <w:color w:val="000000"/>
          <w:sz w:val="22"/>
          <w:szCs w:val="22"/>
        </w:rPr>
      </w:pPr>
      <w:r w:rsidRPr="00CF1323">
        <w:rPr>
          <w:rFonts w:cs="Arial"/>
          <w:sz w:val="22"/>
          <w:szCs w:val="22"/>
        </w:rPr>
        <w:t>publish equality i</w:t>
      </w:r>
      <w:r w:rsidR="00046229" w:rsidRPr="00CF1323">
        <w:rPr>
          <w:rFonts w:cs="Arial"/>
          <w:sz w:val="22"/>
          <w:szCs w:val="22"/>
        </w:rPr>
        <w:t>nformation – to demonstrate compliance with the general duty across its functions (</w:t>
      </w:r>
      <w:r w:rsidR="00046229" w:rsidRPr="00CF1323">
        <w:rPr>
          <w:rFonts w:cs="Arial"/>
          <w:b/>
          <w:sz w:val="22"/>
          <w:szCs w:val="22"/>
        </w:rPr>
        <w:t>We will not publish any information that can specifically identify any child)</w:t>
      </w:r>
    </w:p>
    <w:p w14:paraId="61C51D4B" w14:textId="77777777" w:rsidR="00046229" w:rsidRDefault="00903C0B" w:rsidP="002B2E40">
      <w:pPr>
        <w:pStyle w:val="ListParagraph"/>
        <w:numPr>
          <w:ilvl w:val="0"/>
          <w:numId w:val="3"/>
        </w:numPr>
        <w:autoSpaceDE w:val="0"/>
        <w:autoSpaceDN w:val="0"/>
        <w:adjustRightInd w:val="0"/>
        <w:spacing w:line="276" w:lineRule="auto"/>
        <w:ind w:right="-24"/>
        <w:rPr>
          <w:rFonts w:cs="Arial"/>
          <w:color w:val="000000"/>
          <w:sz w:val="22"/>
          <w:szCs w:val="22"/>
        </w:rPr>
      </w:pPr>
      <w:r w:rsidRPr="00CF1323">
        <w:rPr>
          <w:rFonts w:cs="Arial"/>
          <w:color w:val="000000"/>
          <w:sz w:val="22"/>
          <w:szCs w:val="22"/>
        </w:rPr>
        <w:t>p</w:t>
      </w:r>
      <w:r w:rsidR="00046229" w:rsidRPr="00CF1323">
        <w:rPr>
          <w:rFonts w:cs="Arial"/>
          <w:color w:val="000000"/>
          <w:sz w:val="22"/>
          <w:szCs w:val="22"/>
        </w:rPr>
        <w:t>repare and publish equality objectives</w:t>
      </w:r>
    </w:p>
    <w:p w14:paraId="6201B450" w14:textId="77777777" w:rsidR="002B2E40" w:rsidRDefault="002B2E40" w:rsidP="00510A98">
      <w:pPr>
        <w:pStyle w:val="ListParagraph"/>
        <w:autoSpaceDE w:val="0"/>
        <w:autoSpaceDN w:val="0"/>
        <w:adjustRightInd w:val="0"/>
        <w:spacing w:line="276" w:lineRule="auto"/>
        <w:ind w:right="-24"/>
        <w:rPr>
          <w:rFonts w:cs="Arial"/>
          <w:color w:val="000000"/>
          <w:sz w:val="22"/>
          <w:szCs w:val="22"/>
        </w:rPr>
      </w:pPr>
    </w:p>
    <w:p w14:paraId="766F5ABE" w14:textId="77777777" w:rsidR="00510A98" w:rsidRDefault="00510A98" w:rsidP="00510A98">
      <w:pPr>
        <w:pStyle w:val="ListParagraph"/>
        <w:autoSpaceDE w:val="0"/>
        <w:autoSpaceDN w:val="0"/>
        <w:adjustRightInd w:val="0"/>
        <w:spacing w:line="276" w:lineRule="auto"/>
        <w:ind w:right="-24"/>
        <w:rPr>
          <w:rFonts w:cs="Arial"/>
          <w:color w:val="000000"/>
          <w:sz w:val="22"/>
          <w:szCs w:val="22"/>
        </w:rPr>
      </w:pPr>
    </w:p>
    <w:p w14:paraId="28F92AA1" w14:textId="77777777" w:rsidR="00510A98" w:rsidRDefault="00510A98" w:rsidP="00510A98">
      <w:pPr>
        <w:pStyle w:val="ListParagraph"/>
        <w:autoSpaceDE w:val="0"/>
        <w:autoSpaceDN w:val="0"/>
        <w:adjustRightInd w:val="0"/>
        <w:spacing w:line="276" w:lineRule="auto"/>
        <w:ind w:right="-24"/>
        <w:rPr>
          <w:rFonts w:cs="Arial"/>
          <w:color w:val="000000"/>
          <w:sz w:val="22"/>
          <w:szCs w:val="22"/>
        </w:rPr>
      </w:pPr>
    </w:p>
    <w:p w14:paraId="79E522D9" w14:textId="77777777" w:rsidR="00510A98" w:rsidRPr="00CF1323" w:rsidRDefault="00510A98" w:rsidP="00510A98">
      <w:pPr>
        <w:pStyle w:val="ListParagraph"/>
        <w:autoSpaceDE w:val="0"/>
        <w:autoSpaceDN w:val="0"/>
        <w:adjustRightInd w:val="0"/>
        <w:spacing w:line="276" w:lineRule="auto"/>
        <w:ind w:right="-24"/>
        <w:rPr>
          <w:rFonts w:cs="Arial"/>
          <w:color w:val="000000"/>
          <w:sz w:val="22"/>
          <w:szCs w:val="22"/>
        </w:rPr>
      </w:pPr>
    </w:p>
    <w:p w14:paraId="6676E028" w14:textId="77777777" w:rsidR="00046229" w:rsidRPr="00CF1323" w:rsidRDefault="00046229" w:rsidP="002B2E40">
      <w:pPr>
        <w:spacing w:line="276" w:lineRule="auto"/>
        <w:ind w:right="-24"/>
        <w:contextualSpacing/>
        <w:rPr>
          <w:rFonts w:eastAsia="Times New Roman" w:cs="Arial"/>
          <w:color w:val="000000"/>
          <w:sz w:val="22"/>
          <w:szCs w:val="22"/>
          <w:lang w:eastAsia="en-US"/>
        </w:rPr>
      </w:pPr>
    </w:p>
    <w:p w14:paraId="79824C26"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lastRenderedPageBreak/>
        <w:t>To do this we will collect data related to the protected characteristics above and analyse this data to determine our focus for our equality objecti</w:t>
      </w:r>
      <w:r w:rsidR="00903C0B" w:rsidRPr="00CF1323">
        <w:rPr>
          <w:rFonts w:cs="Arial"/>
          <w:color w:val="000000"/>
          <w:sz w:val="22"/>
          <w:szCs w:val="22"/>
        </w:rPr>
        <w:t xml:space="preserve">ves. </w:t>
      </w:r>
      <w:r w:rsidRPr="00CF1323">
        <w:rPr>
          <w:rFonts w:cs="Arial"/>
          <w:color w:val="000000"/>
          <w:sz w:val="22"/>
          <w:szCs w:val="22"/>
        </w:rPr>
        <w:t>The data will be assessed across our core provisions as a school. This will include the following functions:</w:t>
      </w:r>
    </w:p>
    <w:p w14:paraId="16B0440B" w14:textId="77777777" w:rsidR="00046229" w:rsidRPr="00CF1323" w:rsidRDefault="00903C0B" w:rsidP="002B2E40">
      <w:pPr>
        <w:pStyle w:val="ListParagraph"/>
        <w:numPr>
          <w:ilvl w:val="0"/>
          <w:numId w:val="4"/>
        </w:numPr>
        <w:autoSpaceDE w:val="0"/>
        <w:autoSpaceDN w:val="0"/>
        <w:adjustRightInd w:val="0"/>
        <w:spacing w:line="276" w:lineRule="auto"/>
        <w:ind w:right="-24"/>
        <w:rPr>
          <w:rFonts w:cs="Arial"/>
          <w:sz w:val="22"/>
          <w:szCs w:val="22"/>
        </w:rPr>
      </w:pPr>
      <w:r w:rsidRPr="00CF1323">
        <w:rPr>
          <w:rFonts w:cs="Arial"/>
          <w:sz w:val="22"/>
          <w:szCs w:val="22"/>
        </w:rPr>
        <w:t>a</w:t>
      </w:r>
      <w:r w:rsidR="00046229" w:rsidRPr="00CF1323">
        <w:rPr>
          <w:rFonts w:cs="Arial"/>
          <w:sz w:val="22"/>
          <w:szCs w:val="22"/>
        </w:rPr>
        <w:t>dmissions</w:t>
      </w:r>
    </w:p>
    <w:p w14:paraId="032F25C1" w14:textId="77777777" w:rsidR="00046229" w:rsidRPr="00CF1323" w:rsidRDefault="00903C0B" w:rsidP="002B2E40">
      <w:pPr>
        <w:numPr>
          <w:ilvl w:val="0"/>
          <w:numId w:val="4"/>
        </w:numPr>
        <w:autoSpaceDE w:val="0"/>
        <w:autoSpaceDN w:val="0"/>
        <w:adjustRightInd w:val="0"/>
        <w:spacing w:before="100" w:beforeAutospacing="1" w:after="100" w:afterAutospacing="1" w:line="276" w:lineRule="auto"/>
        <w:ind w:right="-24"/>
        <w:contextualSpacing/>
        <w:rPr>
          <w:rFonts w:eastAsia="Times New Roman" w:cs="Arial"/>
          <w:sz w:val="22"/>
          <w:szCs w:val="22"/>
          <w:lang w:eastAsia="en-US"/>
        </w:rPr>
      </w:pPr>
      <w:r w:rsidRPr="00CF1323">
        <w:rPr>
          <w:rFonts w:eastAsia="Times New Roman" w:cs="Arial"/>
          <w:sz w:val="22"/>
          <w:szCs w:val="22"/>
          <w:lang w:eastAsia="en-US"/>
        </w:rPr>
        <w:t>a</w:t>
      </w:r>
      <w:r w:rsidR="00046229" w:rsidRPr="00CF1323">
        <w:rPr>
          <w:rFonts w:eastAsia="Times New Roman" w:cs="Arial"/>
          <w:sz w:val="22"/>
          <w:szCs w:val="22"/>
          <w:lang w:eastAsia="en-US"/>
        </w:rPr>
        <w:t>ttendance</w:t>
      </w:r>
    </w:p>
    <w:p w14:paraId="42C802BA" w14:textId="77777777" w:rsidR="00046229" w:rsidRPr="00CF1323" w:rsidRDefault="00903C0B" w:rsidP="002B2E40">
      <w:pPr>
        <w:numPr>
          <w:ilvl w:val="0"/>
          <w:numId w:val="4"/>
        </w:numPr>
        <w:autoSpaceDE w:val="0"/>
        <w:autoSpaceDN w:val="0"/>
        <w:adjustRightInd w:val="0"/>
        <w:spacing w:before="100" w:beforeAutospacing="1" w:after="100" w:afterAutospacing="1" w:line="276" w:lineRule="auto"/>
        <w:ind w:right="-24"/>
        <w:contextualSpacing/>
        <w:rPr>
          <w:rFonts w:eastAsia="Times New Roman" w:cs="Arial"/>
          <w:sz w:val="22"/>
          <w:szCs w:val="22"/>
          <w:lang w:eastAsia="en-US"/>
        </w:rPr>
      </w:pPr>
      <w:r w:rsidRPr="00CF1323">
        <w:rPr>
          <w:rFonts w:eastAsia="Times New Roman" w:cs="Arial"/>
          <w:sz w:val="22"/>
          <w:szCs w:val="22"/>
          <w:lang w:eastAsia="en-US"/>
        </w:rPr>
        <w:t>a</w:t>
      </w:r>
      <w:r w:rsidR="00046229" w:rsidRPr="00CF1323">
        <w:rPr>
          <w:rFonts w:eastAsia="Times New Roman" w:cs="Arial"/>
          <w:sz w:val="22"/>
          <w:szCs w:val="22"/>
          <w:lang w:eastAsia="en-US"/>
        </w:rPr>
        <w:t>ttainment</w:t>
      </w:r>
      <w:r w:rsidR="002A6D4C" w:rsidRPr="00CF1323">
        <w:rPr>
          <w:rFonts w:eastAsia="Times New Roman" w:cs="Arial"/>
          <w:sz w:val="22"/>
          <w:szCs w:val="22"/>
          <w:lang w:eastAsia="en-US"/>
        </w:rPr>
        <w:t xml:space="preserve"> and progress</w:t>
      </w:r>
    </w:p>
    <w:p w14:paraId="0E1D7A75" w14:textId="77777777" w:rsidR="00046229" w:rsidRPr="00CF1323" w:rsidRDefault="00903C0B" w:rsidP="002B2E40">
      <w:pPr>
        <w:numPr>
          <w:ilvl w:val="0"/>
          <w:numId w:val="4"/>
        </w:numPr>
        <w:autoSpaceDE w:val="0"/>
        <w:autoSpaceDN w:val="0"/>
        <w:adjustRightInd w:val="0"/>
        <w:spacing w:before="100" w:beforeAutospacing="1" w:after="100" w:afterAutospacing="1" w:line="276" w:lineRule="auto"/>
        <w:ind w:right="-24"/>
        <w:contextualSpacing/>
        <w:rPr>
          <w:rFonts w:eastAsia="Times New Roman" w:cs="Arial"/>
          <w:sz w:val="22"/>
          <w:szCs w:val="22"/>
          <w:lang w:eastAsia="en-US"/>
        </w:rPr>
      </w:pPr>
      <w:r w:rsidRPr="00CF1323">
        <w:rPr>
          <w:rFonts w:eastAsia="Times New Roman" w:cs="Arial"/>
          <w:sz w:val="22"/>
          <w:szCs w:val="22"/>
          <w:lang w:eastAsia="en-US"/>
        </w:rPr>
        <w:t>e</w:t>
      </w:r>
      <w:r w:rsidR="00046229" w:rsidRPr="00CF1323">
        <w:rPr>
          <w:rFonts w:eastAsia="Times New Roman" w:cs="Arial"/>
          <w:sz w:val="22"/>
          <w:szCs w:val="22"/>
          <w:lang w:eastAsia="en-US"/>
        </w:rPr>
        <w:t>xclusions</w:t>
      </w:r>
    </w:p>
    <w:p w14:paraId="1BEF9FAA" w14:textId="77777777" w:rsidR="002A6D4C" w:rsidRPr="006D59A1" w:rsidRDefault="00903C0B" w:rsidP="002B2E40">
      <w:pPr>
        <w:numPr>
          <w:ilvl w:val="0"/>
          <w:numId w:val="4"/>
        </w:numPr>
        <w:autoSpaceDE w:val="0"/>
        <w:autoSpaceDN w:val="0"/>
        <w:adjustRightInd w:val="0"/>
        <w:spacing w:before="100" w:beforeAutospacing="1" w:after="100" w:afterAutospacing="1" w:line="276" w:lineRule="auto"/>
        <w:ind w:right="-24"/>
        <w:contextualSpacing/>
        <w:rPr>
          <w:rFonts w:eastAsia="Times New Roman" w:cs="Arial"/>
          <w:sz w:val="22"/>
          <w:szCs w:val="22"/>
          <w:lang w:eastAsia="en-US"/>
        </w:rPr>
      </w:pPr>
      <w:r w:rsidRPr="006D59A1">
        <w:rPr>
          <w:rFonts w:eastAsia="Times New Roman" w:cs="Arial"/>
          <w:sz w:val="22"/>
          <w:szCs w:val="22"/>
          <w:lang w:eastAsia="en-US"/>
        </w:rPr>
        <w:t>p</w:t>
      </w:r>
      <w:r w:rsidR="00046229" w:rsidRPr="006D59A1">
        <w:rPr>
          <w:rFonts w:eastAsia="Times New Roman" w:cs="Arial"/>
          <w:sz w:val="22"/>
          <w:szCs w:val="22"/>
          <w:lang w:eastAsia="en-US"/>
        </w:rPr>
        <w:t>rejudice related incidents</w:t>
      </w:r>
      <w:r w:rsidR="006D59A1">
        <w:rPr>
          <w:rFonts w:eastAsia="Times New Roman" w:cs="Arial"/>
          <w:sz w:val="22"/>
          <w:szCs w:val="22"/>
          <w:lang w:eastAsia="en-US"/>
        </w:rPr>
        <w:t xml:space="preserve"> </w:t>
      </w:r>
      <w:r w:rsidRPr="006D59A1">
        <w:rPr>
          <w:rFonts w:eastAsia="Times New Roman" w:cs="Arial"/>
          <w:sz w:val="22"/>
          <w:szCs w:val="22"/>
          <w:lang w:eastAsia="en-US"/>
        </w:rPr>
        <w:t>p</w:t>
      </w:r>
      <w:r w:rsidR="002A6D4C" w:rsidRPr="006D59A1">
        <w:rPr>
          <w:rFonts w:eastAsia="Times New Roman" w:cs="Arial"/>
          <w:sz w:val="22"/>
          <w:szCs w:val="22"/>
          <w:lang w:eastAsia="en-US"/>
        </w:rPr>
        <w:t>articipation</w:t>
      </w:r>
    </w:p>
    <w:p w14:paraId="52CD0955"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1EEBF426"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 xml:space="preserve">Our objectives will detail how we will ensure equality is applied to the </w:t>
      </w:r>
      <w:r w:rsidR="00604F8A" w:rsidRPr="00CF1323">
        <w:rPr>
          <w:rFonts w:cs="Arial"/>
          <w:color w:val="000000"/>
          <w:sz w:val="22"/>
          <w:szCs w:val="22"/>
        </w:rPr>
        <w:t>functions</w:t>
      </w:r>
      <w:r w:rsidRPr="00CF1323">
        <w:rPr>
          <w:rFonts w:cs="Arial"/>
          <w:color w:val="000000"/>
          <w:sz w:val="22"/>
          <w:szCs w:val="22"/>
        </w:rPr>
        <w:t xml:space="preserve"> listed above</w:t>
      </w:r>
      <w:r w:rsidR="00903C0B" w:rsidRPr="00CF1323">
        <w:rPr>
          <w:rFonts w:cs="Arial"/>
          <w:color w:val="000000"/>
          <w:sz w:val="22"/>
          <w:szCs w:val="22"/>
        </w:rPr>
        <w:t>. H</w:t>
      </w:r>
      <w:r w:rsidRPr="00CF1323">
        <w:rPr>
          <w:rFonts w:cs="Arial"/>
          <w:color w:val="000000"/>
          <w:sz w:val="22"/>
          <w:szCs w:val="22"/>
        </w:rPr>
        <w:t>owever</w:t>
      </w:r>
      <w:r w:rsidR="00903C0B" w:rsidRPr="00CF1323">
        <w:rPr>
          <w:rFonts w:cs="Arial"/>
          <w:color w:val="000000"/>
          <w:sz w:val="22"/>
          <w:szCs w:val="22"/>
        </w:rPr>
        <w:t>,</w:t>
      </w:r>
      <w:r w:rsidRPr="00CF1323">
        <w:rPr>
          <w:rFonts w:cs="Arial"/>
          <w:color w:val="000000"/>
          <w:sz w:val="22"/>
          <w:szCs w:val="22"/>
        </w:rPr>
        <w:t xml:space="preserve"> where we find evidence that other functions have a significant impact on any particular group</w:t>
      </w:r>
      <w:r w:rsidR="00903C0B" w:rsidRPr="00CF1323">
        <w:rPr>
          <w:rFonts w:cs="Arial"/>
          <w:color w:val="000000"/>
          <w:sz w:val="22"/>
          <w:szCs w:val="22"/>
        </w:rPr>
        <w:t>,</w:t>
      </w:r>
      <w:r w:rsidRPr="00CF1323">
        <w:rPr>
          <w:rFonts w:cs="Arial"/>
          <w:color w:val="000000"/>
          <w:sz w:val="22"/>
          <w:szCs w:val="22"/>
        </w:rPr>
        <w:t xml:space="preserve"> we will include work in this area.</w:t>
      </w:r>
    </w:p>
    <w:p w14:paraId="5D02095B" w14:textId="77777777" w:rsidR="002A6D4C" w:rsidRPr="00CF1323" w:rsidRDefault="002A6D4C" w:rsidP="002B2E40">
      <w:pPr>
        <w:autoSpaceDE w:val="0"/>
        <w:autoSpaceDN w:val="0"/>
        <w:adjustRightInd w:val="0"/>
        <w:spacing w:line="276" w:lineRule="auto"/>
        <w:ind w:right="-24"/>
        <w:rPr>
          <w:rFonts w:cs="Arial"/>
          <w:color w:val="000000"/>
          <w:sz w:val="22"/>
          <w:szCs w:val="22"/>
        </w:rPr>
      </w:pPr>
    </w:p>
    <w:p w14:paraId="322DC0B3" w14:textId="77777777" w:rsidR="002A6D4C" w:rsidRPr="00CF1323" w:rsidRDefault="002A6D4C"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We use evaluation and data collection to inform our decision-making and assess the impact on equality of our decision-making, policies and practices.</w:t>
      </w:r>
    </w:p>
    <w:p w14:paraId="2046684C"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481BFA36" w14:textId="77777777" w:rsidR="00046229" w:rsidRPr="00CF1323" w:rsidRDefault="00046229" w:rsidP="002B2E40">
      <w:pPr>
        <w:autoSpaceDE w:val="0"/>
        <w:autoSpaceDN w:val="0"/>
        <w:adjustRightInd w:val="0"/>
        <w:spacing w:line="276" w:lineRule="auto"/>
        <w:ind w:right="-24"/>
        <w:rPr>
          <w:rFonts w:cs="Arial"/>
          <w:sz w:val="22"/>
          <w:szCs w:val="22"/>
        </w:rPr>
      </w:pPr>
      <w:r w:rsidRPr="00CF1323">
        <w:rPr>
          <w:rFonts w:cs="Arial"/>
          <w:sz w:val="22"/>
          <w:szCs w:val="22"/>
        </w:rPr>
        <w:t>We also welcome our duty under the Ed</w:t>
      </w:r>
      <w:r w:rsidR="002A6D4C" w:rsidRPr="00CF1323">
        <w:rPr>
          <w:rFonts w:cs="Arial"/>
          <w:sz w:val="22"/>
          <w:szCs w:val="22"/>
        </w:rPr>
        <w:t>ucation Act 2011</w:t>
      </w:r>
      <w:r w:rsidRPr="00CF1323">
        <w:rPr>
          <w:rFonts w:cs="Arial"/>
          <w:sz w:val="22"/>
          <w:szCs w:val="22"/>
        </w:rPr>
        <w:t xml:space="preserve"> to </w:t>
      </w:r>
      <w:r w:rsidR="002A6D4C" w:rsidRPr="00CF1323">
        <w:rPr>
          <w:rFonts w:cs="Arial"/>
          <w:sz w:val="22"/>
          <w:szCs w:val="22"/>
        </w:rPr>
        <w:t>demonstrate how the education we provide meets the needs of the range of pupils at the school</w:t>
      </w:r>
      <w:r w:rsidRPr="00CF1323">
        <w:rPr>
          <w:rFonts w:cs="Arial"/>
          <w:sz w:val="22"/>
          <w:szCs w:val="22"/>
        </w:rPr>
        <w:t>.</w:t>
      </w:r>
    </w:p>
    <w:p w14:paraId="745AB1D8"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5665AF91" w14:textId="77777777" w:rsidR="00903C0B"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We recog</w:t>
      </w:r>
      <w:r w:rsidR="00903C0B" w:rsidRPr="00CF1323">
        <w:rPr>
          <w:rFonts w:cs="Arial"/>
          <w:color w:val="000000"/>
          <w:sz w:val="22"/>
          <w:szCs w:val="22"/>
        </w:rPr>
        <w:t>nise that these duties reflect i</w:t>
      </w:r>
      <w:r w:rsidRPr="00CF1323">
        <w:rPr>
          <w:rFonts w:cs="Arial"/>
          <w:color w:val="000000"/>
          <w:sz w:val="22"/>
          <w:szCs w:val="22"/>
        </w:rPr>
        <w:t>nternational human rights standards as expressed in the UN Convention on the Rights of the Child, the UN Convention on the Rights of People with Disabilities, and the Human Rights Act 1998.</w:t>
      </w:r>
    </w:p>
    <w:p w14:paraId="160D3082" w14:textId="77777777" w:rsidR="006D59A1" w:rsidRPr="00CF1323" w:rsidRDefault="006D59A1" w:rsidP="002B2E40">
      <w:pPr>
        <w:autoSpaceDE w:val="0"/>
        <w:autoSpaceDN w:val="0"/>
        <w:adjustRightInd w:val="0"/>
        <w:spacing w:line="276" w:lineRule="auto"/>
        <w:ind w:right="-24"/>
        <w:rPr>
          <w:rFonts w:cs="Arial"/>
          <w:color w:val="000000"/>
          <w:sz w:val="22"/>
          <w:szCs w:val="22"/>
        </w:rPr>
      </w:pPr>
    </w:p>
    <w:p w14:paraId="130AB51C" w14:textId="77777777" w:rsidR="00F51767" w:rsidRPr="00CF1323" w:rsidRDefault="00F51767" w:rsidP="002B2E40">
      <w:pPr>
        <w:autoSpaceDE w:val="0"/>
        <w:autoSpaceDN w:val="0"/>
        <w:adjustRightInd w:val="0"/>
        <w:spacing w:line="276" w:lineRule="auto"/>
        <w:ind w:right="-24"/>
        <w:rPr>
          <w:rFonts w:cs="Arial"/>
          <w:color w:val="000000"/>
          <w:sz w:val="22"/>
          <w:szCs w:val="22"/>
        </w:rPr>
      </w:pPr>
    </w:p>
    <w:p w14:paraId="1CD2AA66"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 xml:space="preserve">In fulfilling our legal </w:t>
      </w:r>
      <w:r w:rsidR="00510A98" w:rsidRPr="00CF1323">
        <w:rPr>
          <w:rFonts w:cs="Arial"/>
          <w:color w:val="000000"/>
          <w:sz w:val="22"/>
          <w:szCs w:val="22"/>
        </w:rPr>
        <w:t>obligations,</w:t>
      </w:r>
      <w:r w:rsidRPr="00CF1323">
        <w:rPr>
          <w:rFonts w:cs="Arial"/>
          <w:color w:val="000000"/>
          <w:sz w:val="22"/>
          <w:szCs w:val="22"/>
        </w:rPr>
        <w:t xml:space="preserve"> we will: </w:t>
      </w:r>
    </w:p>
    <w:p w14:paraId="58DFB982" w14:textId="77777777" w:rsidR="00046229" w:rsidRPr="00CF1323" w:rsidRDefault="00903C0B" w:rsidP="002B2E40">
      <w:pPr>
        <w:pStyle w:val="ListParagraph"/>
        <w:numPr>
          <w:ilvl w:val="0"/>
          <w:numId w:val="5"/>
        </w:numPr>
        <w:autoSpaceDE w:val="0"/>
        <w:autoSpaceDN w:val="0"/>
        <w:adjustRightInd w:val="0"/>
        <w:spacing w:line="276" w:lineRule="auto"/>
        <w:ind w:right="-23"/>
        <w:rPr>
          <w:rFonts w:cs="Arial"/>
          <w:sz w:val="22"/>
          <w:szCs w:val="22"/>
        </w:rPr>
      </w:pPr>
      <w:r w:rsidRPr="00CF1323">
        <w:rPr>
          <w:rFonts w:cs="Arial"/>
          <w:color w:val="000000"/>
          <w:sz w:val="22"/>
          <w:szCs w:val="22"/>
        </w:rPr>
        <w:t>r</w:t>
      </w:r>
      <w:r w:rsidR="00046229" w:rsidRPr="00CF1323">
        <w:rPr>
          <w:rFonts w:cs="Arial"/>
          <w:color w:val="000000"/>
          <w:sz w:val="22"/>
          <w:szCs w:val="22"/>
        </w:rPr>
        <w:t xml:space="preserve">ecognise and respect diversity </w:t>
      </w:r>
    </w:p>
    <w:p w14:paraId="19DCA1BF" w14:textId="77777777" w:rsidR="00046229"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sz w:val="22"/>
          <w:szCs w:val="22"/>
          <w:lang w:eastAsia="en-US"/>
        </w:rPr>
      </w:pPr>
      <w:r w:rsidRPr="00CF1323">
        <w:rPr>
          <w:rFonts w:eastAsia="Times New Roman" w:cs="Arial"/>
          <w:sz w:val="22"/>
          <w:szCs w:val="22"/>
          <w:lang w:eastAsia="en-US"/>
        </w:rPr>
        <w:t>f</w:t>
      </w:r>
      <w:r w:rsidR="00046229" w:rsidRPr="00CF1323">
        <w:rPr>
          <w:rFonts w:eastAsia="Times New Roman" w:cs="Arial"/>
          <w:sz w:val="22"/>
          <w:szCs w:val="22"/>
          <w:lang w:eastAsia="en-US"/>
        </w:rPr>
        <w:t>oster positive attitudes and relationships, and a shared sense of belonging</w:t>
      </w:r>
    </w:p>
    <w:p w14:paraId="4035D6FB" w14:textId="77777777" w:rsidR="002A6D4C"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sz w:val="22"/>
          <w:szCs w:val="22"/>
          <w:lang w:eastAsia="en-US"/>
        </w:rPr>
      </w:pPr>
      <w:r w:rsidRPr="00CF1323">
        <w:rPr>
          <w:rFonts w:eastAsia="Times New Roman" w:cs="Arial"/>
          <w:sz w:val="22"/>
          <w:szCs w:val="22"/>
          <w:lang w:eastAsia="en-US"/>
        </w:rPr>
        <w:t>t</w:t>
      </w:r>
      <w:r w:rsidR="002A6D4C" w:rsidRPr="00CF1323">
        <w:rPr>
          <w:rFonts w:eastAsia="Times New Roman" w:cs="Arial"/>
          <w:sz w:val="22"/>
          <w:szCs w:val="22"/>
          <w:lang w:eastAsia="en-US"/>
        </w:rPr>
        <w:t>ackle prejudice and promote understanding between people from different groups</w:t>
      </w:r>
    </w:p>
    <w:p w14:paraId="6C8536AB" w14:textId="77777777" w:rsidR="00046229"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sz w:val="22"/>
          <w:szCs w:val="22"/>
          <w:lang w:eastAsia="en-US"/>
        </w:rPr>
      </w:pPr>
      <w:r w:rsidRPr="00CF1323">
        <w:rPr>
          <w:rFonts w:eastAsia="Times New Roman" w:cs="Arial"/>
          <w:sz w:val="22"/>
          <w:szCs w:val="22"/>
          <w:lang w:eastAsia="en-US"/>
        </w:rPr>
        <w:t>o</w:t>
      </w:r>
      <w:r w:rsidR="00046229" w:rsidRPr="00CF1323">
        <w:rPr>
          <w:rFonts w:eastAsia="Times New Roman" w:cs="Arial"/>
          <w:sz w:val="22"/>
          <w:szCs w:val="22"/>
          <w:lang w:eastAsia="en-US"/>
        </w:rPr>
        <w:t>bserve good equalities practice, including staff recruitment, retention and development</w:t>
      </w:r>
      <w:r w:rsidR="002A6D4C" w:rsidRPr="00CF1323">
        <w:rPr>
          <w:rFonts w:eastAsia="Times New Roman" w:cs="Arial"/>
          <w:sz w:val="22"/>
          <w:szCs w:val="22"/>
          <w:lang w:eastAsia="en-US"/>
        </w:rPr>
        <w:t>, and procurement</w:t>
      </w:r>
    </w:p>
    <w:p w14:paraId="4D8F3601" w14:textId="77777777" w:rsidR="00046229"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sz w:val="22"/>
          <w:szCs w:val="22"/>
          <w:lang w:eastAsia="en-US"/>
        </w:rPr>
      </w:pPr>
      <w:r w:rsidRPr="00CF1323">
        <w:rPr>
          <w:rFonts w:eastAsia="Times New Roman" w:cs="Arial"/>
          <w:sz w:val="22"/>
          <w:szCs w:val="22"/>
          <w:lang w:eastAsia="en-US"/>
        </w:rPr>
        <w:t>a</w:t>
      </w:r>
      <w:r w:rsidR="00046229" w:rsidRPr="00CF1323">
        <w:rPr>
          <w:rFonts w:eastAsia="Times New Roman" w:cs="Arial"/>
          <w:sz w:val="22"/>
          <w:szCs w:val="22"/>
          <w:lang w:eastAsia="en-US"/>
        </w:rPr>
        <w:t>im to reduce and remove existing inequalities and barriers</w:t>
      </w:r>
    </w:p>
    <w:p w14:paraId="0A17B62F" w14:textId="77777777" w:rsidR="00046229"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sz w:val="22"/>
          <w:szCs w:val="22"/>
          <w:lang w:eastAsia="en-US"/>
        </w:rPr>
      </w:pPr>
      <w:r w:rsidRPr="00CF1323">
        <w:rPr>
          <w:rFonts w:eastAsia="Times New Roman" w:cs="Arial"/>
          <w:sz w:val="22"/>
          <w:szCs w:val="22"/>
          <w:lang w:eastAsia="en-US"/>
        </w:rPr>
        <w:t>c</w:t>
      </w:r>
      <w:r w:rsidR="00046229" w:rsidRPr="00CF1323">
        <w:rPr>
          <w:rFonts w:eastAsia="Times New Roman" w:cs="Arial"/>
          <w:sz w:val="22"/>
          <w:szCs w:val="22"/>
          <w:lang w:eastAsia="en-US"/>
        </w:rPr>
        <w:t>onsult and involve widely</w:t>
      </w:r>
    </w:p>
    <w:p w14:paraId="4AB4D92E" w14:textId="77777777" w:rsidR="00181AD7"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color w:val="000000"/>
          <w:sz w:val="22"/>
          <w:szCs w:val="22"/>
          <w:lang w:eastAsia="en-US"/>
        </w:rPr>
      </w:pPr>
      <w:r w:rsidRPr="00CF1323">
        <w:rPr>
          <w:rFonts w:eastAsia="Times New Roman" w:cs="Arial"/>
          <w:color w:val="000000"/>
          <w:sz w:val="22"/>
          <w:szCs w:val="22"/>
          <w:lang w:eastAsia="en-US"/>
        </w:rPr>
        <w:t>s</w:t>
      </w:r>
      <w:r w:rsidR="00046229" w:rsidRPr="00CF1323">
        <w:rPr>
          <w:rFonts w:eastAsia="Times New Roman" w:cs="Arial"/>
          <w:color w:val="000000"/>
          <w:sz w:val="22"/>
          <w:szCs w:val="22"/>
          <w:lang w:eastAsia="en-US"/>
        </w:rPr>
        <w:t xml:space="preserve">trive to ensure that </w:t>
      </w:r>
      <w:r w:rsidR="002A6D4C" w:rsidRPr="00CF1323">
        <w:rPr>
          <w:rFonts w:eastAsia="Times New Roman" w:cs="Arial"/>
          <w:color w:val="000000"/>
          <w:sz w:val="22"/>
          <w:szCs w:val="22"/>
          <w:lang w:eastAsia="en-US"/>
        </w:rPr>
        <w:t>the communities within, around and beyond our school</w:t>
      </w:r>
      <w:r w:rsidR="00046229" w:rsidRPr="00CF1323">
        <w:rPr>
          <w:rFonts w:eastAsia="Times New Roman" w:cs="Arial"/>
          <w:color w:val="000000"/>
          <w:sz w:val="22"/>
          <w:szCs w:val="22"/>
          <w:lang w:eastAsia="en-US"/>
        </w:rPr>
        <w:t xml:space="preserve"> will benefit</w:t>
      </w:r>
    </w:p>
    <w:p w14:paraId="16FC84B8" w14:textId="77777777" w:rsidR="00655ECF" w:rsidRPr="00CF1323" w:rsidRDefault="00903C0B"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color w:val="000000"/>
          <w:sz w:val="22"/>
          <w:szCs w:val="22"/>
          <w:lang w:eastAsia="en-US"/>
        </w:rPr>
      </w:pPr>
      <w:r w:rsidRPr="00CF1323">
        <w:rPr>
          <w:rFonts w:eastAsia="Times New Roman" w:cs="Arial"/>
          <w:color w:val="000000"/>
          <w:sz w:val="22"/>
          <w:szCs w:val="22"/>
          <w:lang w:eastAsia="en-US"/>
        </w:rPr>
        <w:t>f</w:t>
      </w:r>
      <w:r w:rsidR="00655ECF" w:rsidRPr="00CF1323">
        <w:rPr>
          <w:rFonts w:eastAsia="Times New Roman" w:cs="Arial"/>
          <w:color w:val="000000"/>
          <w:sz w:val="22"/>
          <w:szCs w:val="22"/>
          <w:lang w:eastAsia="en-US"/>
        </w:rPr>
        <w:t xml:space="preserve">ollow guidance from Bury </w:t>
      </w:r>
      <w:r w:rsidR="00A56368" w:rsidRPr="00CF1323">
        <w:rPr>
          <w:rFonts w:eastAsia="Times New Roman" w:cs="Arial"/>
          <w:color w:val="000000"/>
          <w:sz w:val="22"/>
          <w:szCs w:val="22"/>
          <w:lang w:eastAsia="en-US"/>
        </w:rPr>
        <w:t xml:space="preserve">Children's Service HR </w:t>
      </w:r>
      <w:r w:rsidR="00655ECF" w:rsidRPr="00CF1323">
        <w:rPr>
          <w:rFonts w:eastAsia="Times New Roman" w:cs="Arial"/>
          <w:color w:val="000000"/>
          <w:sz w:val="22"/>
          <w:szCs w:val="22"/>
          <w:lang w:eastAsia="en-US"/>
        </w:rPr>
        <w:t>on equality in recruitment, selection and employment</w:t>
      </w:r>
    </w:p>
    <w:p w14:paraId="707C3380" w14:textId="77777777" w:rsidR="008B5A02" w:rsidRPr="00CF1323" w:rsidRDefault="007E3D47" w:rsidP="002B2E40">
      <w:pPr>
        <w:numPr>
          <w:ilvl w:val="0"/>
          <w:numId w:val="5"/>
        </w:numPr>
        <w:autoSpaceDE w:val="0"/>
        <w:autoSpaceDN w:val="0"/>
        <w:adjustRightInd w:val="0"/>
        <w:spacing w:before="100" w:beforeAutospacing="1" w:after="100" w:afterAutospacing="1" w:line="276" w:lineRule="auto"/>
        <w:ind w:right="-23"/>
        <w:contextualSpacing/>
        <w:rPr>
          <w:rFonts w:eastAsia="Times New Roman" w:cs="Arial"/>
          <w:color w:val="000000"/>
          <w:sz w:val="22"/>
          <w:szCs w:val="22"/>
          <w:lang w:eastAsia="en-US"/>
        </w:rPr>
      </w:pPr>
      <w:r w:rsidRPr="00CF1323">
        <w:rPr>
          <w:rFonts w:eastAsia="Times New Roman" w:cs="Arial"/>
          <w:color w:val="000000"/>
          <w:sz w:val="22"/>
          <w:szCs w:val="22"/>
          <w:lang w:eastAsia="en-US"/>
        </w:rPr>
        <w:t>use the school’s complaints procedure initially to deal with any complaints under the Equality Act 2010, use the Questions Procedure and</w:t>
      </w:r>
      <w:r w:rsidR="00C52DF1" w:rsidRPr="00CF1323">
        <w:rPr>
          <w:rFonts w:eastAsia="Times New Roman" w:cs="Arial"/>
          <w:color w:val="000000"/>
          <w:sz w:val="22"/>
          <w:szCs w:val="22"/>
          <w:lang w:eastAsia="en-US"/>
        </w:rPr>
        <w:t>,</w:t>
      </w:r>
      <w:r w:rsidRPr="00CF1323">
        <w:rPr>
          <w:rFonts w:eastAsia="Times New Roman" w:cs="Arial"/>
          <w:color w:val="000000"/>
          <w:sz w:val="22"/>
          <w:szCs w:val="22"/>
          <w:lang w:eastAsia="en-US"/>
        </w:rPr>
        <w:t xml:space="preserve"> for any complaints not resolved internally, use the local authority complaints procedure.</w:t>
      </w:r>
    </w:p>
    <w:p w14:paraId="67D0993A" w14:textId="77777777" w:rsidR="008B5A02" w:rsidRDefault="008B5A02" w:rsidP="002B2E40">
      <w:pPr>
        <w:autoSpaceDE w:val="0"/>
        <w:autoSpaceDN w:val="0"/>
        <w:adjustRightInd w:val="0"/>
        <w:spacing w:line="276" w:lineRule="auto"/>
        <w:ind w:right="-24"/>
        <w:rPr>
          <w:rFonts w:cs="Arial"/>
          <w:b/>
          <w:color w:val="000000"/>
          <w:sz w:val="22"/>
          <w:szCs w:val="22"/>
        </w:rPr>
      </w:pPr>
    </w:p>
    <w:p w14:paraId="48933D48" w14:textId="77777777" w:rsidR="006D59A1" w:rsidRDefault="006D59A1" w:rsidP="002B2E40">
      <w:pPr>
        <w:autoSpaceDE w:val="0"/>
        <w:autoSpaceDN w:val="0"/>
        <w:adjustRightInd w:val="0"/>
        <w:spacing w:line="276" w:lineRule="auto"/>
        <w:ind w:right="-24"/>
        <w:rPr>
          <w:rFonts w:cs="Arial"/>
          <w:b/>
          <w:color w:val="000000"/>
          <w:sz w:val="22"/>
          <w:szCs w:val="22"/>
        </w:rPr>
      </w:pPr>
    </w:p>
    <w:p w14:paraId="53A2CC9F" w14:textId="77777777" w:rsidR="002B2E40" w:rsidRDefault="002B2E40" w:rsidP="002B2E40">
      <w:pPr>
        <w:autoSpaceDE w:val="0"/>
        <w:autoSpaceDN w:val="0"/>
        <w:adjustRightInd w:val="0"/>
        <w:spacing w:line="276" w:lineRule="auto"/>
        <w:ind w:right="-24"/>
        <w:rPr>
          <w:rFonts w:cs="Arial"/>
          <w:b/>
          <w:color w:val="000000"/>
          <w:sz w:val="22"/>
          <w:szCs w:val="22"/>
        </w:rPr>
      </w:pPr>
    </w:p>
    <w:p w14:paraId="2790C4F5" w14:textId="77777777" w:rsidR="00510A98" w:rsidRDefault="00510A98" w:rsidP="002B2E40">
      <w:pPr>
        <w:autoSpaceDE w:val="0"/>
        <w:autoSpaceDN w:val="0"/>
        <w:adjustRightInd w:val="0"/>
        <w:spacing w:line="276" w:lineRule="auto"/>
        <w:ind w:right="-24"/>
        <w:rPr>
          <w:rFonts w:cs="Arial"/>
          <w:b/>
          <w:color w:val="000000"/>
          <w:sz w:val="22"/>
          <w:szCs w:val="22"/>
        </w:rPr>
      </w:pPr>
    </w:p>
    <w:p w14:paraId="77E0B2A2" w14:textId="77777777" w:rsidR="00510A98" w:rsidRDefault="00510A98" w:rsidP="002B2E40">
      <w:pPr>
        <w:autoSpaceDE w:val="0"/>
        <w:autoSpaceDN w:val="0"/>
        <w:adjustRightInd w:val="0"/>
        <w:spacing w:line="276" w:lineRule="auto"/>
        <w:ind w:right="-24"/>
        <w:rPr>
          <w:rFonts w:cs="Arial"/>
          <w:b/>
          <w:color w:val="000000"/>
          <w:sz w:val="22"/>
          <w:szCs w:val="22"/>
        </w:rPr>
      </w:pPr>
    </w:p>
    <w:p w14:paraId="0231E392" w14:textId="77777777" w:rsidR="00510A98" w:rsidRDefault="00510A98" w:rsidP="002B2E40">
      <w:pPr>
        <w:autoSpaceDE w:val="0"/>
        <w:autoSpaceDN w:val="0"/>
        <w:adjustRightInd w:val="0"/>
        <w:spacing w:line="276" w:lineRule="auto"/>
        <w:ind w:right="-24"/>
        <w:rPr>
          <w:rFonts w:cs="Arial"/>
          <w:b/>
          <w:color w:val="000000"/>
          <w:sz w:val="22"/>
          <w:szCs w:val="22"/>
        </w:rPr>
      </w:pPr>
    </w:p>
    <w:p w14:paraId="4EF40F1C" w14:textId="77777777" w:rsidR="00510A98" w:rsidRDefault="00510A98" w:rsidP="002B2E40">
      <w:pPr>
        <w:autoSpaceDE w:val="0"/>
        <w:autoSpaceDN w:val="0"/>
        <w:adjustRightInd w:val="0"/>
        <w:spacing w:line="276" w:lineRule="auto"/>
        <w:ind w:right="-24"/>
        <w:rPr>
          <w:rFonts w:cs="Arial"/>
          <w:b/>
          <w:color w:val="000000"/>
          <w:sz w:val="22"/>
          <w:szCs w:val="22"/>
        </w:rPr>
      </w:pPr>
    </w:p>
    <w:p w14:paraId="03F4926C" w14:textId="77777777" w:rsidR="00510A98" w:rsidRDefault="00510A98" w:rsidP="002B2E40">
      <w:pPr>
        <w:autoSpaceDE w:val="0"/>
        <w:autoSpaceDN w:val="0"/>
        <w:adjustRightInd w:val="0"/>
        <w:spacing w:line="276" w:lineRule="auto"/>
        <w:ind w:right="-24"/>
        <w:rPr>
          <w:rFonts w:cs="Arial"/>
          <w:b/>
          <w:color w:val="000000"/>
          <w:sz w:val="22"/>
          <w:szCs w:val="22"/>
        </w:rPr>
      </w:pPr>
    </w:p>
    <w:p w14:paraId="58A1FD45" w14:textId="77777777" w:rsidR="00510A98" w:rsidRDefault="00510A98" w:rsidP="002B2E40">
      <w:pPr>
        <w:autoSpaceDE w:val="0"/>
        <w:autoSpaceDN w:val="0"/>
        <w:adjustRightInd w:val="0"/>
        <w:spacing w:line="276" w:lineRule="auto"/>
        <w:ind w:right="-24"/>
        <w:rPr>
          <w:rFonts w:cs="Arial"/>
          <w:b/>
          <w:color w:val="000000"/>
          <w:sz w:val="22"/>
          <w:szCs w:val="22"/>
        </w:rPr>
      </w:pPr>
    </w:p>
    <w:p w14:paraId="597E1735" w14:textId="77777777" w:rsidR="00510A98" w:rsidRDefault="00510A98" w:rsidP="002B2E40">
      <w:pPr>
        <w:autoSpaceDE w:val="0"/>
        <w:autoSpaceDN w:val="0"/>
        <w:adjustRightInd w:val="0"/>
        <w:spacing w:line="276" w:lineRule="auto"/>
        <w:ind w:right="-24"/>
        <w:rPr>
          <w:rFonts w:cs="Arial"/>
          <w:b/>
          <w:color w:val="000000"/>
          <w:sz w:val="22"/>
          <w:szCs w:val="22"/>
        </w:rPr>
      </w:pPr>
    </w:p>
    <w:p w14:paraId="554D2F9C" w14:textId="77777777" w:rsidR="00510A98" w:rsidRDefault="00510A98" w:rsidP="002B2E40">
      <w:pPr>
        <w:autoSpaceDE w:val="0"/>
        <w:autoSpaceDN w:val="0"/>
        <w:adjustRightInd w:val="0"/>
        <w:spacing w:line="276" w:lineRule="auto"/>
        <w:ind w:right="-24"/>
        <w:rPr>
          <w:rFonts w:cs="Arial"/>
          <w:b/>
          <w:color w:val="000000"/>
          <w:sz w:val="22"/>
          <w:szCs w:val="22"/>
        </w:rPr>
      </w:pPr>
    </w:p>
    <w:p w14:paraId="0D2847F8" w14:textId="77777777" w:rsidR="00510A98" w:rsidRDefault="00510A98" w:rsidP="002B2E40">
      <w:pPr>
        <w:autoSpaceDE w:val="0"/>
        <w:autoSpaceDN w:val="0"/>
        <w:adjustRightInd w:val="0"/>
        <w:spacing w:line="276" w:lineRule="auto"/>
        <w:ind w:right="-24"/>
        <w:rPr>
          <w:rFonts w:cs="Arial"/>
          <w:b/>
          <w:color w:val="000000"/>
          <w:sz w:val="22"/>
          <w:szCs w:val="22"/>
        </w:rPr>
      </w:pPr>
    </w:p>
    <w:p w14:paraId="5D5DB5D5" w14:textId="77777777" w:rsidR="00510A98" w:rsidRDefault="00510A98" w:rsidP="002B2E40">
      <w:pPr>
        <w:autoSpaceDE w:val="0"/>
        <w:autoSpaceDN w:val="0"/>
        <w:adjustRightInd w:val="0"/>
        <w:spacing w:line="276" w:lineRule="auto"/>
        <w:ind w:right="-24"/>
        <w:rPr>
          <w:rFonts w:cs="Arial"/>
          <w:b/>
          <w:color w:val="000000"/>
          <w:sz w:val="22"/>
          <w:szCs w:val="22"/>
        </w:rPr>
      </w:pPr>
    </w:p>
    <w:p w14:paraId="6F1583D1" w14:textId="77777777" w:rsidR="00046229" w:rsidRDefault="002B2E40" w:rsidP="002B2E40">
      <w:pPr>
        <w:autoSpaceDE w:val="0"/>
        <w:autoSpaceDN w:val="0"/>
        <w:adjustRightInd w:val="0"/>
        <w:spacing w:line="276" w:lineRule="auto"/>
        <w:ind w:right="-24"/>
        <w:jc w:val="center"/>
        <w:rPr>
          <w:rFonts w:cs="Arial"/>
          <w:b/>
          <w:color w:val="000000"/>
          <w:sz w:val="28"/>
          <w:szCs w:val="28"/>
          <w:u w:val="single"/>
        </w:rPr>
      </w:pPr>
      <w:r>
        <w:rPr>
          <w:rFonts w:cs="Arial"/>
          <w:b/>
          <w:color w:val="000000"/>
          <w:sz w:val="28"/>
          <w:szCs w:val="28"/>
          <w:u w:val="single"/>
        </w:rPr>
        <w:lastRenderedPageBreak/>
        <w:t>O</w:t>
      </w:r>
      <w:r w:rsidR="006D59A1" w:rsidRPr="006D59A1">
        <w:rPr>
          <w:rFonts w:cs="Arial"/>
          <w:b/>
          <w:color w:val="000000"/>
          <w:sz w:val="28"/>
          <w:szCs w:val="28"/>
          <w:u w:val="single"/>
        </w:rPr>
        <w:t>ur Ethos/M</w:t>
      </w:r>
      <w:r w:rsidR="00046229" w:rsidRPr="006D59A1">
        <w:rPr>
          <w:rFonts w:cs="Arial"/>
          <w:b/>
          <w:color w:val="000000"/>
          <w:sz w:val="28"/>
          <w:szCs w:val="28"/>
          <w:u w:val="single"/>
        </w:rPr>
        <w:t>ission</w:t>
      </w:r>
    </w:p>
    <w:p w14:paraId="276EE828" w14:textId="77777777" w:rsidR="00046229" w:rsidRDefault="00046229" w:rsidP="002B2E40">
      <w:pPr>
        <w:autoSpaceDE w:val="0"/>
        <w:autoSpaceDN w:val="0"/>
        <w:adjustRightInd w:val="0"/>
        <w:spacing w:line="276" w:lineRule="auto"/>
        <w:ind w:right="-24"/>
        <w:rPr>
          <w:rFonts w:cs="Arial"/>
          <w:b/>
          <w:i/>
          <w:color w:val="000000"/>
          <w:sz w:val="22"/>
          <w:szCs w:val="22"/>
        </w:rPr>
      </w:pPr>
    </w:p>
    <w:p w14:paraId="64CD0A7D" w14:textId="77777777" w:rsidR="002B2E40" w:rsidRPr="00CF1323" w:rsidRDefault="002B2E40" w:rsidP="002B2E40">
      <w:pPr>
        <w:autoSpaceDE w:val="0"/>
        <w:autoSpaceDN w:val="0"/>
        <w:adjustRightInd w:val="0"/>
        <w:spacing w:line="276" w:lineRule="auto"/>
        <w:ind w:right="-24"/>
        <w:rPr>
          <w:rFonts w:cs="Arial"/>
          <w:b/>
          <w:i/>
          <w:color w:val="000000"/>
          <w:sz w:val="22"/>
          <w:szCs w:val="22"/>
        </w:rPr>
      </w:pPr>
    </w:p>
    <w:p w14:paraId="291853F3" w14:textId="77777777" w:rsidR="00046229" w:rsidRDefault="00046229" w:rsidP="002B2E40">
      <w:pPr>
        <w:autoSpaceDE w:val="0"/>
        <w:autoSpaceDN w:val="0"/>
        <w:adjustRightInd w:val="0"/>
        <w:spacing w:line="276" w:lineRule="auto"/>
        <w:ind w:right="-24"/>
        <w:rPr>
          <w:rFonts w:cs="Arial"/>
          <w:b/>
          <w:color w:val="000000"/>
          <w:sz w:val="22"/>
          <w:szCs w:val="22"/>
          <w:u w:val="single"/>
        </w:rPr>
      </w:pPr>
      <w:r w:rsidRPr="006D59A1">
        <w:rPr>
          <w:rFonts w:cs="Arial"/>
          <w:b/>
          <w:color w:val="000000"/>
          <w:sz w:val="22"/>
          <w:szCs w:val="22"/>
          <w:u w:val="single"/>
        </w:rPr>
        <w:t>Addressing Prejudice Related Incidents</w:t>
      </w:r>
    </w:p>
    <w:p w14:paraId="25595264" w14:textId="77777777" w:rsidR="006D59A1" w:rsidRPr="006D59A1" w:rsidRDefault="006D59A1" w:rsidP="002B2E40">
      <w:pPr>
        <w:autoSpaceDE w:val="0"/>
        <w:autoSpaceDN w:val="0"/>
        <w:adjustRightInd w:val="0"/>
        <w:spacing w:line="276" w:lineRule="auto"/>
        <w:ind w:right="-24"/>
        <w:rPr>
          <w:rFonts w:cs="Arial"/>
          <w:b/>
          <w:color w:val="000000"/>
          <w:sz w:val="22"/>
          <w:szCs w:val="22"/>
          <w:u w:val="single"/>
        </w:rPr>
      </w:pPr>
    </w:p>
    <w:p w14:paraId="6EBA9A3F"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This school is opposed to all forms of prejudice and we recognise that children and young people who experience any form of prejudic</w:t>
      </w:r>
      <w:r w:rsidR="005A78B3" w:rsidRPr="00CF1323">
        <w:rPr>
          <w:rFonts w:cs="Arial"/>
          <w:color w:val="000000"/>
          <w:sz w:val="22"/>
          <w:szCs w:val="22"/>
        </w:rPr>
        <w:t>e related discrimination may fa</w:t>
      </w:r>
      <w:r w:rsidRPr="00CF1323">
        <w:rPr>
          <w:rFonts w:cs="Arial"/>
          <w:color w:val="000000"/>
          <w:sz w:val="22"/>
          <w:szCs w:val="22"/>
        </w:rPr>
        <w:t>r</w:t>
      </w:r>
      <w:r w:rsidR="005A78B3" w:rsidRPr="00CF1323">
        <w:rPr>
          <w:rFonts w:cs="Arial"/>
          <w:color w:val="000000"/>
          <w:sz w:val="22"/>
          <w:szCs w:val="22"/>
        </w:rPr>
        <w:t>e</w:t>
      </w:r>
      <w:r w:rsidRPr="00CF1323">
        <w:rPr>
          <w:rFonts w:cs="Arial"/>
          <w:color w:val="000000"/>
          <w:sz w:val="22"/>
          <w:szCs w:val="22"/>
        </w:rPr>
        <w:t xml:space="preserve"> less well in the education system.  We provide both our pupils and staff with an awareness of the impact of prejudice in order to </w:t>
      </w:r>
      <w:r w:rsidR="005A78B3" w:rsidRPr="00CF1323">
        <w:rPr>
          <w:rFonts w:cs="Arial"/>
          <w:color w:val="000000"/>
          <w:sz w:val="22"/>
          <w:szCs w:val="22"/>
        </w:rPr>
        <w:t>reduce the likelihood of</w:t>
      </w:r>
      <w:r w:rsidRPr="00CF1323">
        <w:rPr>
          <w:rFonts w:cs="Arial"/>
          <w:color w:val="000000"/>
          <w:sz w:val="22"/>
          <w:szCs w:val="22"/>
        </w:rPr>
        <w:t xml:space="preserve"> any incidents.  If incidents occur we address them immediately and report them to the Local Authority using </w:t>
      </w:r>
      <w:r w:rsidR="00C779AE" w:rsidRPr="00CF1323">
        <w:rPr>
          <w:rFonts w:cs="Arial"/>
          <w:color w:val="000000"/>
          <w:sz w:val="22"/>
          <w:szCs w:val="22"/>
        </w:rPr>
        <w:t xml:space="preserve">the online reporting system at </w:t>
      </w:r>
      <w:hyperlink r:id="rId9" w:history="1">
        <w:r w:rsidR="005A78B3" w:rsidRPr="00CF1323">
          <w:rPr>
            <w:rStyle w:val="Hyperlink"/>
            <w:rFonts w:cs="Arial"/>
            <w:sz w:val="22"/>
            <w:szCs w:val="22"/>
          </w:rPr>
          <w:t>http://portal.i</w:t>
        </w:r>
        <w:r w:rsidR="005A78B3" w:rsidRPr="00CF1323">
          <w:rPr>
            <w:rStyle w:val="Hyperlink"/>
            <w:rFonts w:cs="Arial"/>
            <w:sz w:val="22"/>
            <w:szCs w:val="22"/>
          </w:rPr>
          <w:t>r</w:t>
        </w:r>
        <w:r w:rsidR="005A78B3" w:rsidRPr="00CF1323">
          <w:rPr>
            <w:rStyle w:val="Hyperlink"/>
            <w:rFonts w:cs="Arial"/>
            <w:sz w:val="22"/>
            <w:szCs w:val="22"/>
          </w:rPr>
          <w:t>isadapt.com</w:t>
        </w:r>
      </w:hyperlink>
      <w:r w:rsidR="005A78B3" w:rsidRPr="00CF1323">
        <w:rPr>
          <w:rFonts w:cs="Arial"/>
          <w:color w:val="000000"/>
          <w:sz w:val="22"/>
          <w:szCs w:val="22"/>
        </w:rPr>
        <w:t xml:space="preserve"> .</w:t>
      </w:r>
    </w:p>
    <w:p w14:paraId="07BC4D83" w14:textId="77777777" w:rsidR="006D59A1" w:rsidRDefault="006D59A1" w:rsidP="002B2E40">
      <w:pPr>
        <w:autoSpaceDE w:val="0"/>
        <w:autoSpaceDN w:val="0"/>
        <w:adjustRightInd w:val="0"/>
        <w:spacing w:line="276" w:lineRule="auto"/>
        <w:ind w:right="-24"/>
        <w:rPr>
          <w:rFonts w:cs="Arial"/>
          <w:color w:val="000000"/>
          <w:sz w:val="22"/>
          <w:szCs w:val="22"/>
        </w:rPr>
      </w:pPr>
    </w:p>
    <w:p w14:paraId="5DF66059" w14:textId="77777777" w:rsidR="002B2E40" w:rsidRDefault="002B2E40" w:rsidP="002B2E40">
      <w:pPr>
        <w:autoSpaceDE w:val="0"/>
        <w:autoSpaceDN w:val="0"/>
        <w:adjustRightInd w:val="0"/>
        <w:spacing w:line="276" w:lineRule="auto"/>
        <w:ind w:right="-24"/>
        <w:rPr>
          <w:rFonts w:cs="Arial"/>
          <w:b/>
          <w:color w:val="000000"/>
          <w:sz w:val="22"/>
          <w:szCs w:val="22"/>
          <w:u w:val="single"/>
        </w:rPr>
      </w:pPr>
    </w:p>
    <w:p w14:paraId="4FDB144B" w14:textId="77777777" w:rsidR="00046229" w:rsidRDefault="002B2E40" w:rsidP="002B2E40">
      <w:pPr>
        <w:autoSpaceDE w:val="0"/>
        <w:autoSpaceDN w:val="0"/>
        <w:adjustRightInd w:val="0"/>
        <w:spacing w:line="276" w:lineRule="auto"/>
        <w:ind w:right="-24"/>
        <w:rPr>
          <w:rFonts w:cs="Arial"/>
          <w:b/>
          <w:color w:val="000000"/>
          <w:sz w:val="22"/>
          <w:szCs w:val="22"/>
          <w:u w:val="single"/>
        </w:rPr>
      </w:pPr>
      <w:r>
        <w:rPr>
          <w:rFonts w:cs="Arial"/>
          <w:b/>
          <w:color w:val="000000"/>
          <w:sz w:val="22"/>
          <w:szCs w:val="22"/>
          <w:u w:val="single"/>
        </w:rPr>
        <w:t>R</w:t>
      </w:r>
      <w:r w:rsidR="00046229" w:rsidRPr="006D59A1">
        <w:rPr>
          <w:rFonts w:cs="Arial"/>
          <w:b/>
          <w:color w:val="000000"/>
          <w:sz w:val="22"/>
          <w:szCs w:val="22"/>
          <w:u w:val="single"/>
        </w:rPr>
        <w:t xml:space="preserve">esponsibility </w:t>
      </w:r>
    </w:p>
    <w:p w14:paraId="22A6528C" w14:textId="77777777" w:rsidR="006D59A1" w:rsidRPr="006D59A1" w:rsidRDefault="006D59A1" w:rsidP="002B2E40">
      <w:pPr>
        <w:autoSpaceDE w:val="0"/>
        <w:autoSpaceDN w:val="0"/>
        <w:adjustRightInd w:val="0"/>
        <w:spacing w:line="276" w:lineRule="auto"/>
        <w:ind w:right="-24"/>
        <w:rPr>
          <w:rFonts w:cs="Arial"/>
          <w:b/>
          <w:color w:val="000000"/>
          <w:sz w:val="22"/>
          <w:szCs w:val="22"/>
          <w:u w:val="single"/>
        </w:rPr>
      </w:pPr>
    </w:p>
    <w:p w14:paraId="61B97B68" w14:textId="77777777" w:rsidR="00046229" w:rsidRDefault="00903C0B" w:rsidP="002B2E40">
      <w:pPr>
        <w:spacing w:line="276" w:lineRule="auto"/>
        <w:ind w:right="-24"/>
        <w:rPr>
          <w:rFonts w:cs="Arial"/>
          <w:sz w:val="22"/>
          <w:szCs w:val="22"/>
        </w:rPr>
      </w:pPr>
      <w:r w:rsidRPr="00CF1323">
        <w:rPr>
          <w:rFonts w:cs="Arial"/>
          <w:sz w:val="22"/>
          <w:szCs w:val="22"/>
        </w:rPr>
        <w:t>We believe that promoting e</w:t>
      </w:r>
      <w:r w:rsidR="00046229" w:rsidRPr="00CF1323">
        <w:rPr>
          <w:rFonts w:cs="Arial"/>
          <w:sz w:val="22"/>
          <w:szCs w:val="22"/>
        </w:rPr>
        <w:t>quality is the whole school</w:t>
      </w:r>
      <w:r w:rsidR="00181AD7" w:rsidRPr="00CF1323">
        <w:rPr>
          <w:rFonts w:cs="Arial"/>
          <w:sz w:val="22"/>
          <w:szCs w:val="22"/>
        </w:rPr>
        <w:t>’</w:t>
      </w:r>
      <w:r w:rsidR="00046229" w:rsidRPr="00CF1323">
        <w:rPr>
          <w:rFonts w:cs="Arial"/>
          <w:sz w:val="22"/>
          <w:szCs w:val="22"/>
        </w:rPr>
        <w:t>s responsibility:</w:t>
      </w:r>
    </w:p>
    <w:p w14:paraId="23C0279D" w14:textId="77777777" w:rsidR="006D59A1" w:rsidRPr="00CF1323" w:rsidRDefault="006D59A1" w:rsidP="002B2E40">
      <w:pPr>
        <w:spacing w:line="276" w:lineRule="auto"/>
        <w:ind w:right="-24"/>
        <w:rPr>
          <w:rFonts w:cs="Arial"/>
          <w:sz w:val="22"/>
          <w:szCs w:val="22"/>
        </w:rPr>
      </w:pPr>
    </w:p>
    <w:tbl>
      <w:tblPr>
        <w:tblW w:w="10188"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0A0" w:firstRow="1" w:lastRow="0" w:firstColumn="1" w:lastColumn="0" w:noHBand="0" w:noVBand="0"/>
      </w:tblPr>
      <w:tblGrid>
        <w:gridCol w:w="2388"/>
        <w:gridCol w:w="7800"/>
      </w:tblGrid>
      <w:tr w:rsidR="00046229" w:rsidRPr="00CF1323" w14:paraId="5DACA509" w14:textId="77777777" w:rsidTr="00181AD7">
        <w:trPr>
          <w:trHeight w:val="564"/>
          <w:tblHeader/>
        </w:trPr>
        <w:tc>
          <w:tcPr>
            <w:tcW w:w="2388" w:type="dxa"/>
            <w:tcBorders>
              <w:top w:val="single" w:sz="4" w:space="0" w:color="3366FF"/>
              <w:left w:val="single" w:sz="4" w:space="0" w:color="3366FF"/>
              <w:bottom w:val="single" w:sz="4" w:space="0" w:color="3366FF"/>
              <w:right w:val="single" w:sz="4" w:space="0" w:color="3366FF"/>
            </w:tcBorders>
          </w:tcPr>
          <w:p w14:paraId="1DBC7BEB" w14:textId="77777777" w:rsidR="00046229" w:rsidRPr="00CF1323" w:rsidRDefault="00046229" w:rsidP="002B2E40">
            <w:pPr>
              <w:spacing w:line="276" w:lineRule="auto"/>
              <w:ind w:right="-24"/>
              <w:rPr>
                <w:rFonts w:cs="Arial"/>
                <w:b/>
                <w:sz w:val="22"/>
                <w:szCs w:val="22"/>
                <w:lang w:eastAsia="en-US"/>
              </w:rPr>
            </w:pPr>
            <w:r w:rsidRPr="00CF1323">
              <w:rPr>
                <w:rFonts w:cs="Arial"/>
                <w:b/>
                <w:sz w:val="22"/>
                <w:szCs w:val="22"/>
              </w:rPr>
              <w:t xml:space="preserve">School Community </w:t>
            </w:r>
          </w:p>
        </w:tc>
        <w:tc>
          <w:tcPr>
            <w:tcW w:w="7800" w:type="dxa"/>
            <w:tcBorders>
              <w:top w:val="single" w:sz="4" w:space="0" w:color="3366FF"/>
              <w:left w:val="single" w:sz="4" w:space="0" w:color="3366FF"/>
              <w:bottom w:val="single" w:sz="4" w:space="0" w:color="3366FF"/>
              <w:right w:val="single" w:sz="4" w:space="0" w:color="3366FF"/>
            </w:tcBorders>
          </w:tcPr>
          <w:p w14:paraId="62EA9D97" w14:textId="77777777" w:rsidR="00046229" w:rsidRPr="00CF1323" w:rsidRDefault="00046229" w:rsidP="002B2E40">
            <w:pPr>
              <w:spacing w:line="276" w:lineRule="auto"/>
              <w:ind w:right="12"/>
              <w:rPr>
                <w:rFonts w:cs="Arial"/>
                <w:b/>
                <w:sz w:val="22"/>
                <w:szCs w:val="22"/>
                <w:lang w:eastAsia="en-US"/>
              </w:rPr>
            </w:pPr>
            <w:r w:rsidRPr="00CF1323">
              <w:rPr>
                <w:rFonts w:cs="Arial"/>
                <w:b/>
                <w:sz w:val="22"/>
                <w:szCs w:val="22"/>
              </w:rPr>
              <w:t>Responsibility</w:t>
            </w:r>
          </w:p>
        </w:tc>
      </w:tr>
      <w:tr w:rsidR="00046229" w:rsidRPr="00CF1323" w14:paraId="10CC4850" w14:textId="77777777" w:rsidTr="00903C0B">
        <w:trPr>
          <w:trHeight w:val="395"/>
        </w:trPr>
        <w:tc>
          <w:tcPr>
            <w:tcW w:w="2388" w:type="dxa"/>
            <w:tcBorders>
              <w:top w:val="single" w:sz="4" w:space="0" w:color="3366FF"/>
              <w:left w:val="single" w:sz="4" w:space="0" w:color="3366FF"/>
              <w:bottom w:val="single" w:sz="4" w:space="0" w:color="3366FF"/>
              <w:right w:val="single" w:sz="4" w:space="0" w:color="3366FF"/>
            </w:tcBorders>
          </w:tcPr>
          <w:p w14:paraId="43443BC9"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Governing Body</w:t>
            </w:r>
          </w:p>
        </w:tc>
        <w:tc>
          <w:tcPr>
            <w:tcW w:w="7800" w:type="dxa"/>
            <w:tcBorders>
              <w:top w:val="single" w:sz="4" w:space="0" w:color="3366FF"/>
              <w:left w:val="single" w:sz="4" w:space="0" w:color="3366FF"/>
              <w:bottom w:val="single" w:sz="4" w:space="0" w:color="3366FF"/>
              <w:right w:val="single" w:sz="4" w:space="0" w:color="3366FF"/>
            </w:tcBorders>
          </w:tcPr>
          <w:p w14:paraId="2BB66EFA" w14:textId="77777777" w:rsidR="00046229" w:rsidRPr="00CF1323" w:rsidRDefault="00046229" w:rsidP="002B2E40">
            <w:pPr>
              <w:spacing w:line="276" w:lineRule="auto"/>
              <w:ind w:right="12"/>
              <w:rPr>
                <w:rFonts w:cs="Arial"/>
                <w:sz w:val="22"/>
                <w:szCs w:val="22"/>
                <w:lang w:eastAsia="en-US"/>
              </w:rPr>
            </w:pPr>
            <w:r w:rsidRPr="00CF1323">
              <w:rPr>
                <w:rFonts w:cs="Arial"/>
                <w:sz w:val="22"/>
                <w:szCs w:val="22"/>
              </w:rPr>
              <w:t>Involving and engaging the whole school community in identifying and understanding equality barriers and in the setting of</w:t>
            </w:r>
            <w:r w:rsidR="00903C0B" w:rsidRPr="00CF1323">
              <w:rPr>
                <w:rFonts w:cs="Arial"/>
                <w:sz w:val="22"/>
                <w:szCs w:val="22"/>
              </w:rPr>
              <w:t xml:space="preserve"> objectives to address these. </w:t>
            </w:r>
            <w:r w:rsidRPr="00CF1323">
              <w:rPr>
                <w:rFonts w:cs="Arial"/>
                <w:sz w:val="22"/>
                <w:szCs w:val="22"/>
              </w:rPr>
              <w:t>Monitoring progress towards a</w:t>
            </w:r>
            <w:r w:rsidR="006F3D55" w:rsidRPr="00CF1323">
              <w:rPr>
                <w:rFonts w:cs="Arial"/>
                <w:sz w:val="22"/>
                <w:szCs w:val="22"/>
              </w:rPr>
              <w:t xml:space="preserve">chieving equality objectives. </w:t>
            </w:r>
            <w:r w:rsidRPr="00CF1323">
              <w:rPr>
                <w:rFonts w:cs="Arial"/>
                <w:sz w:val="22"/>
                <w:szCs w:val="22"/>
              </w:rPr>
              <w:t>Publishing data and publishing equality objectives.</w:t>
            </w:r>
          </w:p>
        </w:tc>
      </w:tr>
      <w:tr w:rsidR="00046229" w:rsidRPr="00CF1323" w14:paraId="1AFA7FCA" w14:textId="77777777" w:rsidTr="000823FF">
        <w:trPr>
          <w:trHeight w:val="419"/>
        </w:trPr>
        <w:tc>
          <w:tcPr>
            <w:tcW w:w="2388" w:type="dxa"/>
            <w:tcBorders>
              <w:top w:val="single" w:sz="4" w:space="0" w:color="3366FF"/>
              <w:left w:val="single" w:sz="4" w:space="0" w:color="3366FF"/>
              <w:bottom w:val="single" w:sz="4" w:space="0" w:color="3366FF"/>
              <w:right w:val="single" w:sz="4" w:space="0" w:color="3366FF"/>
            </w:tcBorders>
          </w:tcPr>
          <w:p w14:paraId="07FED03A"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Head teacher</w:t>
            </w:r>
          </w:p>
        </w:tc>
        <w:tc>
          <w:tcPr>
            <w:tcW w:w="7800" w:type="dxa"/>
            <w:tcBorders>
              <w:top w:val="single" w:sz="4" w:space="0" w:color="3366FF"/>
              <w:left w:val="single" w:sz="4" w:space="0" w:color="3366FF"/>
              <w:bottom w:val="single" w:sz="4" w:space="0" w:color="3366FF"/>
              <w:right w:val="single" w:sz="4" w:space="0" w:color="3366FF"/>
            </w:tcBorders>
          </w:tcPr>
          <w:p w14:paraId="5586E629" w14:textId="77777777" w:rsidR="00046229" w:rsidRPr="00CF1323" w:rsidRDefault="00046229" w:rsidP="002B2E40">
            <w:pPr>
              <w:spacing w:line="276" w:lineRule="auto"/>
              <w:ind w:right="12"/>
              <w:rPr>
                <w:rFonts w:cs="Arial"/>
                <w:sz w:val="22"/>
                <w:szCs w:val="22"/>
                <w:lang w:eastAsia="en-US"/>
              </w:rPr>
            </w:pPr>
            <w:r w:rsidRPr="00CF1323">
              <w:rPr>
                <w:rFonts w:cs="Arial"/>
                <w:sz w:val="22"/>
                <w:szCs w:val="22"/>
              </w:rPr>
              <w:t>As above including:</w:t>
            </w:r>
          </w:p>
          <w:p w14:paraId="3338895D" w14:textId="77777777" w:rsidR="00046229" w:rsidRPr="00CF1323" w:rsidRDefault="00046229" w:rsidP="002B2E40">
            <w:pPr>
              <w:spacing w:line="276" w:lineRule="auto"/>
              <w:ind w:right="12"/>
              <w:rPr>
                <w:rFonts w:cs="Arial"/>
                <w:b/>
                <w:sz w:val="22"/>
                <w:szCs w:val="22"/>
                <w:lang w:eastAsia="en-US"/>
              </w:rPr>
            </w:pPr>
            <w:r w:rsidRPr="00CF1323">
              <w:rPr>
                <w:rFonts w:cs="Arial"/>
                <w:sz w:val="22"/>
                <w:szCs w:val="22"/>
              </w:rPr>
              <w:t>Promoting key messages to staff, parents and pupils about equality and what is expected of them and can be expected from the school in carrying out its day to day duties</w:t>
            </w:r>
            <w:r w:rsidR="00903C0B" w:rsidRPr="00CF1323">
              <w:rPr>
                <w:rFonts w:cs="Arial"/>
                <w:sz w:val="22"/>
                <w:szCs w:val="22"/>
              </w:rPr>
              <w:t xml:space="preserve">. </w:t>
            </w:r>
            <w:r w:rsidRPr="00CF1323">
              <w:rPr>
                <w:rFonts w:cs="Arial"/>
                <w:sz w:val="22"/>
                <w:szCs w:val="22"/>
              </w:rPr>
              <w:t xml:space="preserve">Ensuring that all </w:t>
            </w:r>
            <w:r w:rsidR="006D4050" w:rsidRPr="00CF1323">
              <w:rPr>
                <w:rFonts w:cs="Arial"/>
                <w:sz w:val="22"/>
                <w:szCs w:val="22"/>
              </w:rPr>
              <w:t xml:space="preserve">the </w:t>
            </w:r>
            <w:r w:rsidRPr="00CF1323">
              <w:rPr>
                <w:rFonts w:cs="Arial"/>
                <w:sz w:val="22"/>
                <w:szCs w:val="22"/>
              </w:rPr>
              <w:t>school community receives adequate training to meet the need of delivering equality, i</w:t>
            </w:r>
            <w:r w:rsidR="006D4050" w:rsidRPr="00CF1323">
              <w:rPr>
                <w:rFonts w:cs="Arial"/>
                <w:sz w:val="22"/>
                <w:szCs w:val="22"/>
              </w:rPr>
              <w:t>ncluding pupil awareness. Ensuring</w:t>
            </w:r>
            <w:r w:rsidRPr="00CF1323">
              <w:rPr>
                <w:rFonts w:cs="Arial"/>
                <w:sz w:val="22"/>
                <w:szCs w:val="22"/>
              </w:rPr>
              <w:t xml:space="preserve"> that all staff are aware of their responsibility to record and report prejudice related incidents.</w:t>
            </w:r>
          </w:p>
        </w:tc>
      </w:tr>
      <w:tr w:rsidR="00046229" w:rsidRPr="00CF1323" w14:paraId="79DE8C42" w14:textId="77777777" w:rsidTr="00181AD7">
        <w:trPr>
          <w:trHeight w:val="1225"/>
        </w:trPr>
        <w:tc>
          <w:tcPr>
            <w:tcW w:w="2388" w:type="dxa"/>
            <w:tcBorders>
              <w:top w:val="single" w:sz="4" w:space="0" w:color="3366FF"/>
              <w:left w:val="single" w:sz="4" w:space="0" w:color="3366FF"/>
              <w:bottom w:val="single" w:sz="4" w:space="0" w:color="3366FF"/>
              <w:right w:val="single" w:sz="4" w:space="0" w:color="3366FF"/>
            </w:tcBorders>
          </w:tcPr>
          <w:p w14:paraId="17053B68"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Senior Management Team</w:t>
            </w:r>
          </w:p>
        </w:tc>
        <w:tc>
          <w:tcPr>
            <w:tcW w:w="7800" w:type="dxa"/>
            <w:tcBorders>
              <w:top w:val="single" w:sz="4" w:space="0" w:color="3366FF"/>
              <w:left w:val="single" w:sz="4" w:space="0" w:color="3366FF"/>
              <w:bottom w:val="single" w:sz="4" w:space="0" w:color="3366FF"/>
              <w:right w:val="single" w:sz="4" w:space="0" w:color="3366FF"/>
            </w:tcBorders>
          </w:tcPr>
          <w:p w14:paraId="3EC4C226" w14:textId="77777777" w:rsidR="00046229" w:rsidRPr="00CF1323" w:rsidRDefault="006D4050" w:rsidP="002B2E40">
            <w:pPr>
              <w:spacing w:line="276" w:lineRule="auto"/>
              <w:ind w:right="12"/>
              <w:rPr>
                <w:rFonts w:cs="Arial"/>
                <w:sz w:val="22"/>
                <w:szCs w:val="22"/>
                <w:lang w:eastAsia="en-US"/>
              </w:rPr>
            </w:pPr>
            <w:r w:rsidRPr="00CF1323">
              <w:rPr>
                <w:rFonts w:cs="Arial"/>
                <w:noProof/>
                <w:sz w:val="22"/>
                <w:szCs w:val="22"/>
              </w:rPr>
              <w:t>S</w:t>
            </w:r>
            <w:r w:rsidR="00046229" w:rsidRPr="00CF1323">
              <w:rPr>
                <w:rFonts w:cs="Arial"/>
                <w:noProof/>
                <w:sz w:val="22"/>
                <w:szCs w:val="22"/>
              </w:rPr>
              <w:t>upport</w:t>
            </w:r>
            <w:r w:rsidRPr="00CF1323">
              <w:rPr>
                <w:rFonts w:cs="Arial"/>
                <w:noProof/>
                <w:sz w:val="22"/>
                <w:szCs w:val="22"/>
              </w:rPr>
              <w:t>ing</w:t>
            </w:r>
            <w:r w:rsidR="005041C6" w:rsidRPr="00CF1323">
              <w:rPr>
                <w:rFonts w:cs="Arial"/>
                <w:noProof/>
                <w:sz w:val="22"/>
                <w:szCs w:val="22"/>
              </w:rPr>
              <w:t xml:space="preserve"> the Head teacher</w:t>
            </w:r>
            <w:r w:rsidR="00903C0B" w:rsidRPr="00CF1323">
              <w:rPr>
                <w:rFonts w:cs="Arial"/>
                <w:noProof/>
                <w:sz w:val="22"/>
                <w:szCs w:val="22"/>
              </w:rPr>
              <w:t>.</w:t>
            </w:r>
          </w:p>
          <w:p w14:paraId="1D58FC94" w14:textId="77777777" w:rsidR="00046229" w:rsidRPr="00CF1323" w:rsidRDefault="006D4050" w:rsidP="002B2E40">
            <w:pPr>
              <w:spacing w:line="276" w:lineRule="auto"/>
              <w:ind w:right="12"/>
              <w:rPr>
                <w:rFonts w:cs="Arial"/>
                <w:b/>
                <w:sz w:val="22"/>
                <w:szCs w:val="22"/>
                <w:lang w:eastAsia="en-US"/>
              </w:rPr>
            </w:pPr>
            <w:r w:rsidRPr="00CF1323">
              <w:rPr>
                <w:rFonts w:cs="Arial"/>
                <w:noProof/>
                <w:sz w:val="22"/>
                <w:szCs w:val="22"/>
              </w:rPr>
              <w:t>Ensuring</w:t>
            </w:r>
            <w:r w:rsidR="00046229" w:rsidRPr="00CF1323">
              <w:rPr>
                <w:rFonts w:cs="Arial"/>
                <w:noProof/>
                <w:sz w:val="22"/>
                <w:szCs w:val="22"/>
              </w:rPr>
              <w:t xml:space="preserve"> fair treatment and access to services and opportunities. </w:t>
            </w:r>
            <w:r w:rsidRPr="00CF1323">
              <w:rPr>
                <w:rFonts w:cs="Arial"/>
                <w:sz w:val="22"/>
                <w:szCs w:val="22"/>
              </w:rPr>
              <w:t>Ensuring</w:t>
            </w:r>
            <w:r w:rsidR="00046229" w:rsidRPr="00CF1323">
              <w:rPr>
                <w:rFonts w:cs="Arial"/>
                <w:sz w:val="22"/>
                <w:szCs w:val="22"/>
              </w:rPr>
              <w:t xml:space="preserve"> that all staff are aware of their responsibility to record and report prejudice related incidents.</w:t>
            </w:r>
          </w:p>
        </w:tc>
      </w:tr>
      <w:tr w:rsidR="00046229" w:rsidRPr="00CF1323" w14:paraId="446181C2" w14:textId="77777777" w:rsidTr="00181AD7">
        <w:trPr>
          <w:trHeight w:val="1647"/>
        </w:trPr>
        <w:tc>
          <w:tcPr>
            <w:tcW w:w="2388" w:type="dxa"/>
            <w:tcBorders>
              <w:top w:val="single" w:sz="4" w:space="0" w:color="3366FF"/>
              <w:left w:val="single" w:sz="4" w:space="0" w:color="3366FF"/>
              <w:bottom w:val="single" w:sz="4" w:space="0" w:color="3366FF"/>
              <w:right w:val="single" w:sz="4" w:space="0" w:color="3366FF"/>
            </w:tcBorders>
          </w:tcPr>
          <w:p w14:paraId="69B7BFA7"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Teaching Staff</w:t>
            </w:r>
          </w:p>
        </w:tc>
        <w:tc>
          <w:tcPr>
            <w:tcW w:w="7800" w:type="dxa"/>
            <w:tcBorders>
              <w:top w:val="single" w:sz="4" w:space="0" w:color="3366FF"/>
              <w:left w:val="single" w:sz="4" w:space="0" w:color="3366FF"/>
              <w:bottom w:val="single" w:sz="4" w:space="0" w:color="3366FF"/>
              <w:right w:val="single" w:sz="4" w:space="0" w:color="3366FF"/>
            </w:tcBorders>
          </w:tcPr>
          <w:p w14:paraId="4940574A" w14:textId="77777777" w:rsidR="00046229" w:rsidRPr="00CF1323" w:rsidRDefault="006D4050" w:rsidP="002B2E40">
            <w:pPr>
              <w:spacing w:line="276" w:lineRule="auto"/>
              <w:ind w:right="12"/>
              <w:rPr>
                <w:rFonts w:cs="Arial"/>
                <w:sz w:val="22"/>
                <w:szCs w:val="22"/>
                <w:lang w:eastAsia="en-US"/>
              </w:rPr>
            </w:pPr>
            <w:r w:rsidRPr="00CF1323">
              <w:rPr>
                <w:rFonts w:cs="Arial"/>
                <w:noProof/>
                <w:sz w:val="22"/>
                <w:szCs w:val="22"/>
              </w:rPr>
              <w:t>Contributing</w:t>
            </w:r>
            <w:r w:rsidR="005A78B3" w:rsidRPr="00CF1323">
              <w:rPr>
                <w:rFonts w:cs="Arial"/>
                <w:noProof/>
                <w:sz w:val="22"/>
                <w:szCs w:val="22"/>
              </w:rPr>
              <w:t xml:space="preserve"> to</w:t>
            </w:r>
            <w:r w:rsidR="00046229" w:rsidRPr="00CF1323">
              <w:rPr>
                <w:rFonts w:cs="Arial"/>
                <w:noProof/>
                <w:sz w:val="22"/>
                <w:szCs w:val="22"/>
              </w:rPr>
              <w:t xml:space="preserve"> </w:t>
            </w:r>
            <w:r w:rsidR="005A78B3" w:rsidRPr="00CF1323">
              <w:rPr>
                <w:rFonts w:cs="Arial"/>
                <w:noProof/>
                <w:sz w:val="22"/>
                <w:szCs w:val="22"/>
              </w:rPr>
              <w:t>ensu</w:t>
            </w:r>
            <w:r w:rsidR="00046229" w:rsidRPr="00CF1323">
              <w:rPr>
                <w:rFonts w:cs="Arial"/>
                <w:noProof/>
                <w:sz w:val="22"/>
                <w:szCs w:val="22"/>
              </w:rPr>
              <w:t>ring the right outcomes for pupils.</w:t>
            </w:r>
            <w:r w:rsidR="00046229" w:rsidRPr="00CF1323">
              <w:rPr>
                <w:rFonts w:cs="Arial"/>
                <w:sz w:val="22"/>
                <w:szCs w:val="22"/>
              </w:rPr>
              <w:t xml:space="preserve"> Uphold</w:t>
            </w:r>
            <w:r w:rsidRPr="00CF1323">
              <w:rPr>
                <w:rFonts w:cs="Arial"/>
                <w:sz w:val="22"/>
                <w:szCs w:val="22"/>
              </w:rPr>
              <w:t>ing</w:t>
            </w:r>
            <w:r w:rsidR="00046229" w:rsidRPr="00CF1323">
              <w:rPr>
                <w:rFonts w:cs="Arial"/>
                <w:sz w:val="22"/>
                <w:szCs w:val="22"/>
              </w:rPr>
              <w:t xml:space="preserve"> the commitment made to pupils and parents/carers on how they can be expected to be treated.</w:t>
            </w:r>
            <w:r w:rsidR="006F3D55" w:rsidRPr="00CF1323">
              <w:rPr>
                <w:rFonts w:cs="Arial"/>
                <w:sz w:val="22"/>
                <w:szCs w:val="22"/>
                <w:lang w:eastAsia="en-US"/>
              </w:rPr>
              <w:t xml:space="preserve"> </w:t>
            </w:r>
            <w:r w:rsidR="00046229" w:rsidRPr="00CF1323">
              <w:rPr>
                <w:rFonts w:cs="Arial"/>
                <w:sz w:val="22"/>
                <w:szCs w:val="22"/>
              </w:rPr>
              <w:t>Design</w:t>
            </w:r>
            <w:r w:rsidRPr="00CF1323">
              <w:rPr>
                <w:rFonts w:cs="Arial"/>
                <w:sz w:val="22"/>
                <w:szCs w:val="22"/>
              </w:rPr>
              <w:t>ing</w:t>
            </w:r>
            <w:r w:rsidR="00046229" w:rsidRPr="00CF1323">
              <w:rPr>
                <w:rFonts w:cs="Arial"/>
                <w:sz w:val="22"/>
                <w:szCs w:val="22"/>
              </w:rPr>
              <w:t xml:space="preserve"> and deliver</w:t>
            </w:r>
            <w:r w:rsidRPr="00CF1323">
              <w:rPr>
                <w:rFonts w:cs="Arial"/>
                <w:sz w:val="22"/>
                <w:szCs w:val="22"/>
              </w:rPr>
              <w:t>ing</w:t>
            </w:r>
            <w:r w:rsidR="00046229" w:rsidRPr="00CF1323">
              <w:rPr>
                <w:rFonts w:cs="Arial"/>
                <w:sz w:val="22"/>
                <w:szCs w:val="22"/>
              </w:rPr>
              <w:t xml:space="preserve"> an inclusive curriculum</w:t>
            </w:r>
            <w:r w:rsidR="00903C0B" w:rsidRPr="00CF1323">
              <w:rPr>
                <w:rFonts w:cs="Arial"/>
                <w:sz w:val="22"/>
                <w:szCs w:val="22"/>
              </w:rPr>
              <w:t>.</w:t>
            </w:r>
            <w:r w:rsidR="006F3D55" w:rsidRPr="00CF1323">
              <w:rPr>
                <w:rFonts w:cs="Arial"/>
                <w:sz w:val="22"/>
                <w:szCs w:val="22"/>
                <w:lang w:eastAsia="en-US"/>
              </w:rPr>
              <w:t xml:space="preserve"> </w:t>
            </w:r>
            <w:r w:rsidRPr="00CF1323">
              <w:rPr>
                <w:rFonts w:cs="Arial"/>
                <w:sz w:val="22"/>
                <w:szCs w:val="22"/>
              </w:rPr>
              <w:t>Ensuring</w:t>
            </w:r>
            <w:r w:rsidR="00046229" w:rsidRPr="00CF1323">
              <w:rPr>
                <w:rFonts w:cs="Arial"/>
                <w:sz w:val="22"/>
                <w:szCs w:val="22"/>
              </w:rPr>
              <w:t xml:space="preserve"> </w:t>
            </w:r>
            <w:r w:rsidR="00903C0B" w:rsidRPr="00CF1323">
              <w:rPr>
                <w:rFonts w:cs="Arial"/>
                <w:sz w:val="22"/>
                <w:szCs w:val="22"/>
              </w:rPr>
              <w:t>own</w:t>
            </w:r>
            <w:r w:rsidR="00046229" w:rsidRPr="00CF1323">
              <w:rPr>
                <w:rFonts w:cs="Arial"/>
                <w:sz w:val="22"/>
                <w:szCs w:val="22"/>
              </w:rPr>
              <w:t xml:space="preserve"> aware</w:t>
            </w:r>
            <w:r w:rsidR="00903C0B" w:rsidRPr="00CF1323">
              <w:rPr>
                <w:rFonts w:cs="Arial"/>
                <w:sz w:val="22"/>
                <w:szCs w:val="22"/>
              </w:rPr>
              <w:t>ness</w:t>
            </w:r>
            <w:r w:rsidR="00046229" w:rsidRPr="00CF1323">
              <w:rPr>
                <w:rFonts w:cs="Arial"/>
                <w:sz w:val="22"/>
                <w:szCs w:val="22"/>
              </w:rPr>
              <w:t xml:space="preserve"> of </w:t>
            </w:r>
            <w:r w:rsidR="00903C0B" w:rsidRPr="00CF1323">
              <w:rPr>
                <w:rFonts w:cs="Arial"/>
                <w:sz w:val="22"/>
                <w:szCs w:val="22"/>
              </w:rPr>
              <w:t>the</w:t>
            </w:r>
            <w:r w:rsidR="00046229" w:rsidRPr="00CF1323">
              <w:rPr>
                <w:rFonts w:cs="Arial"/>
                <w:sz w:val="22"/>
                <w:szCs w:val="22"/>
              </w:rPr>
              <w:t xml:space="preserve"> responsibility to record and report prejudice related incidents.</w:t>
            </w:r>
          </w:p>
        </w:tc>
      </w:tr>
      <w:tr w:rsidR="00046229" w:rsidRPr="00CF1323" w14:paraId="0012D340" w14:textId="77777777" w:rsidTr="00181AD7">
        <w:trPr>
          <w:trHeight w:val="1959"/>
        </w:trPr>
        <w:tc>
          <w:tcPr>
            <w:tcW w:w="2388" w:type="dxa"/>
            <w:tcBorders>
              <w:top w:val="single" w:sz="4" w:space="0" w:color="3366FF"/>
              <w:left w:val="single" w:sz="4" w:space="0" w:color="3366FF"/>
              <w:bottom w:val="single" w:sz="4" w:space="0" w:color="3366FF"/>
              <w:right w:val="single" w:sz="4" w:space="0" w:color="3366FF"/>
            </w:tcBorders>
          </w:tcPr>
          <w:p w14:paraId="6BBBBB14" w14:textId="77777777" w:rsidR="00046229" w:rsidRPr="00CF1323" w:rsidRDefault="006D59A1" w:rsidP="002B2E40">
            <w:pPr>
              <w:spacing w:line="276" w:lineRule="auto"/>
              <w:ind w:right="-24"/>
              <w:rPr>
                <w:rFonts w:cs="Arial"/>
                <w:sz w:val="22"/>
                <w:szCs w:val="22"/>
                <w:lang w:eastAsia="en-US"/>
              </w:rPr>
            </w:pPr>
            <w:r>
              <w:rPr>
                <w:rFonts w:cs="Arial"/>
                <w:sz w:val="22"/>
                <w:szCs w:val="22"/>
              </w:rPr>
              <w:t>Non-</w:t>
            </w:r>
            <w:r w:rsidR="00046229" w:rsidRPr="00CF1323">
              <w:rPr>
                <w:rFonts w:cs="Arial"/>
                <w:sz w:val="22"/>
                <w:szCs w:val="22"/>
              </w:rPr>
              <w:t>Teaching Staff</w:t>
            </w:r>
          </w:p>
        </w:tc>
        <w:tc>
          <w:tcPr>
            <w:tcW w:w="7800" w:type="dxa"/>
            <w:tcBorders>
              <w:top w:val="single" w:sz="4" w:space="0" w:color="3366FF"/>
              <w:left w:val="single" w:sz="4" w:space="0" w:color="3366FF"/>
              <w:bottom w:val="single" w:sz="4" w:space="0" w:color="3366FF"/>
              <w:right w:val="single" w:sz="4" w:space="0" w:color="3366FF"/>
            </w:tcBorders>
          </w:tcPr>
          <w:p w14:paraId="1C04D2AC" w14:textId="77777777" w:rsidR="00046229" w:rsidRPr="00CF1323" w:rsidRDefault="00046229" w:rsidP="002B2E40">
            <w:pPr>
              <w:spacing w:line="276" w:lineRule="auto"/>
              <w:ind w:right="12"/>
              <w:rPr>
                <w:rFonts w:cs="Arial"/>
                <w:sz w:val="22"/>
                <w:szCs w:val="22"/>
                <w:lang w:eastAsia="en-US"/>
              </w:rPr>
            </w:pPr>
            <w:r w:rsidRPr="00CF1323">
              <w:rPr>
                <w:rFonts w:cs="Arial"/>
                <w:sz w:val="22"/>
                <w:szCs w:val="22"/>
              </w:rPr>
              <w:t>Support</w:t>
            </w:r>
            <w:r w:rsidR="006D4050" w:rsidRPr="00CF1323">
              <w:rPr>
                <w:rFonts w:cs="Arial"/>
                <w:sz w:val="22"/>
                <w:szCs w:val="22"/>
              </w:rPr>
              <w:t>ing</w:t>
            </w:r>
            <w:r w:rsidRPr="00CF1323">
              <w:rPr>
                <w:rFonts w:cs="Arial"/>
                <w:sz w:val="22"/>
                <w:szCs w:val="22"/>
              </w:rPr>
              <w:t xml:space="preserve"> the school and the governing body in delivering a fair and equitable service to all stakeholders</w:t>
            </w:r>
            <w:r w:rsidR="00903C0B" w:rsidRPr="00CF1323">
              <w:rPr>
                <w:rFonts w:cs="Arial"/>
                <w:sz w:val="22"/>
                <w:szCs w:val="22"/>
              </w:rPr>
              <w:t>.</w:t>
            </w:r>
            <w:r w:rsidR="006F3D55" w:rsidRPr="00CF1323">
              <w:rPr>
                <w:rFonts w:cs="Arial"/>
                <w:sz w:val="22"/>
                <w:szCs w:val="22"/>
                <w:lang w:eastAsia="en-US"/>
              </w:rPr>
              <w:t xml:space="preserve"> </w:t>
            </w:r>
            <w:r w:rsidRPr="00CF1323">
              <w:rPr>
                <w:rFonts w:cs="Arial"/>
                <w:sz w:val="22"/>
                <w:szCs w:val="22"/>
              </w:rPr>
              <w:t>Uphold</w:t>
            </w:r>
            <w:r w:rsidR="006D4050" w:rsidRPr="00CF1323">
              <w:rPr>
                <w:rFonts w:cs="Arial"/>
                <w:sz w:val="22"/>
                <w:szCs w:val="22"/>
              </w:rPr>
              <w:t>ing</w:t>
            </w:r>
            <w:r w:rsidRPr="00CF1323">
              <w:rPr>
                <w:rFonts w:cs="Arial"/>
                <w:sz w:val="22"/>
                <w:szCs w:val="22"/>
              </w:rPr>
              <w:t xml:space="preserve"> the commitment made by the </w:t>
            </w:r>
            <w:r w:rsidR="006D4050" w:rsidRPr="00CF1323">
              <w:rPr>
                <w:rFonts w:cs="Arial"/>
                <w:sz w:val="22"/>
                <w:szCs w:val="22"/>
              </w:rPr>
              <w:t xml:space="preserve">head teacher/principal on how </w:t>
            </w:r>
            <w:r w:rsidRPr="00CF1323">
              <w:rPr>
                <w:rFonts w:cs="Arial"/>
                <w:sz w:val="22"/>
                <w:szCs w:val="22"/>
              </w:rPr>
              <w:t>pupils and parents/carers can be expected to be treated</w:t>
            </w:r>
            <w:r w:rsidR="00903C0B" w:rsidRPr="00CF1323">
              <w:rPr>
                <w:rFonts w:cs="Arial"/>
                <w:sz w:val="22"/>
                <w:szCs w:val="22"/>
              </w:rPr>
              <w:t>.</w:t>
            </w:r>
            <w:r w:rsidR="006F3D55" w:rsidRPr="00CF1323">
              <w:rPr>
                <w:rFonts w:cs="Arial"/>
                <w:sz w:val="22"/>
                <w:szCs w:val="22"/>
                <w:lang w:eastAsia="en-US"/>
              </w:rPr>
              <w:t xml:space="preserve"> </w:t>
            </w:r>
            <w:r w:rsidRPr="00CF1323">
              <w:rPr>
                <w:rFonts w:cs="Arial"/>
                <w:sz w:val="22"/>
                <w:szCs w:val="22"/>
              </w:rPr>
              <w:t>Support</w:t>
            </w:r>
            <w:r w:rsidR="006D4050" w:rsidRPr="00CF1323">
              <w:rPr>
                <w:rFonts w:cs="Arial"/>
                <w:sz w:val="22"/>
                <w:szCs w:val="22"/>
              </w:rPr>
              <w:t>ing</w:t>
            </w:r>
            <w:r w:rsidRPr="00CF1323">
              <w:rPr>
                <w:rFonts w:cs="Arial"/>
                <w:sz w:val="22"/>
                <w:szCs w:val="22"/>
              </w:rPr>
              <w:t xml:space="preserve"> colleagues within the school community</w:t>
            </w:r>
            <w:r w:rsidR="00903C0B" w:rsidRPr="00CF1323">
              <w:rPr>
                <w:rFonts w:cs="Arial"/>
                <w:sz w:val="22"/>
                <w:szCs w:val="22"/>
              </w:rPr>
              <w:t>.</w:t>
            </w:r>
            <w:r w:rsidR="006F3D55" w:rsidRPr="00CF1323">
              <w:rPr>
                <w:rFonts w:cs="Arial"/>
                <w:sz w:val="22"/>
                <w:szCs w:val="22"/>
                <w:lang w:eastAsia="en-US"/>
              </w:rPr>
              <w:t xml:space="preserve"> </w:t>
            </w:r>
            <w:r w:rsidR="006D4050" w:rsidRPr="00CF1323">
              <w:rPr>
                <w:rFonts w:cs="Arial"/>
                <w:sz w:val="22"/>
                <w:szCs w:val="22"/>
              </w:rPr>
              <w:t>Ensuring</w:t>
            </w:r>
            <w:r w:rsidRPr="00CF1323">
              <w:rPr>
                <w:rFonts w:cs="Arial"/>
                <w:sz w:val="22"/>
                <w:szCs w:val="22"/>
              </w:rPr>
              <w:t xml:space="preserve"> </w:t>
            </w:r>
            <w:r w:rsidR="00903C0B" w:rsidRPr="00CF1323">
              <w:rPr>
                <w:rFonts w:cs="Arial"/>
                <w:sz w:val="22"/>
                <w:szCs w:val="22"/>
              </w:rPr>
              <w:t>own</w:t>
            </w:r>
            <w:r w:rsidRPr="00CF1323">
              <w:rPr>
                <w:rFonts w:cs="Arial"/>
                <w:sz w:val="22"/>
                <w:szCs w:val="22"/>
              </w:rPr>
              <w:t xml:space="preserve"> aware</w:t>
            </w:r>
            <w:r w:rsidR="00903C0B" w:rsidRPr="00CF1323">
              <w:rPr>
                <w:rFonts w:cs="Arial"/>
                <w:sz w:val="22"/>
                <w:szCs w:val="22"/>
              </w:rPr>
              <w:t>ness</w:t>
            </w:r>
            <w:r w:rsidRPr="00CF1323">
              <w:rPr>
                <w:rFonts w:cs="Arial"/>
                <w:sz w:val="22"/>
                <w:szCs w:val="22"/>
              </w:rPr>
              <w:t xml:space="preserve"> of </w:t>
            </w:r>
            <w:r w:rsidR="00903C0B" w:rsidRPr="00CF1323">
              <w:rPr>
                <w:rFonts w:cs="Arial"/>
                <w:sz w:val="22"/>
                <w:szCs w:val="22"/>
              </w:rPr>
              <w:t>the</w:t>
            </w:r>
            <w:r w:rsidRPr="00CF1323">
              <w:rPr>
                <w:rFonts w:cs="Arial"/>
                <w:sz w:val="22"/>
                <w:szCs w:val="22"/>
              </w:rPr>
              <w:t xml:space="preserve"> responsibility to record and report prejudice related incidents</w:t>
            </w:r>
            <w:r w:rsidR="00903C0B" w:rsidRPr="00CF1323">
              <w:rPr>
                <w:rFonts w:cs="Arial"/>
                <w:sz w:val="22"/>
                <w:szCs w:val="22"/>
              </w:rPr>
              <w:t>.</w:t>
            </w:r>
          </w:p>
        </w:tc>
      </w:tr>
      <w:tr w:rsidR="00046229" w:rsidRPr="00CF1323" w14:paraId="2C35367C" w14:textId="77777777" w:rsidTr="00181AD7">
        <w:tc>
          <w:tcPr>
            <w:tcW w:w="2388" w:type="dxa"/>
            <w:tcBorders>
              <w:top w:val="single" w:sz="4" w:space="0" w:color="3366FF"/>
              <w:left w:val="single" w:sz="4" w:space="0" w:color="3366FF"/>
              <w:bottom w:val="single" w:sz="4" w:space="0" w:color="3366FF"/>
              <w:right w:val="single" w:sz="4" w:space="0" w:color="3366FF"/>
            </w:tcBorders>
          </w:tcPr>
          <w:p w14:paraId="6D3EEBA7"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Parents</w:t>
            </w:r>
          </w:p>
        </w:tc>
        <w:tc>
          <w:tcPr>
            <w:tcW w:w="7800" w:type="dxa"/>
            <w:tcBorders>
              <w:top w:val="single" w:sz="4" w:space="0" w:color="3366FF"/>
              <w:left w:val="single" w:sz="4" w:space="0" w:color="3366FF"/>
              <w:bottom w:val="single" w:sz="4" w:space="0" w:color="3366FF"/>
              <w:right w:val="single" w:sz="4" w:space="0" w:color="3366FF"/>
            </w:tcBorders>
          </w:tcPr>
          <w:p w14:paraId="21E368B9" w14:textId="77777777" w:rsidR="00046229" w:rsidRPr="00CF1323" w:rsidRDefault="006D4050" w:rsidP="002B2E40">
            <w:pPr>
              <w:spacing w:line="276" w:lineRule="auto"/>
              <w:ind w:right="12"/>
              <w:rPr>
                <w:rFonts w:cs="Arial"/>
                <w:sz w:val="22"/>
                <w:szCs w:val="22"/>
                <w:lang w:eastAsia="en-US"/>
              </w:rPr>
            </w:pPr>
            <w:r w:rsidRPr="00CF1323">
              <w:rPr>
                <w:rFonts w:cs="Arial"/>
                <w:sz w:val="22"/>
                <w:szCs w:val="22"/>
              </w:rPr>
              <w:t>Taking</w:t>
            </w:r>
            <w:r w:rsidR="00046229" w:rsidRPr="00CF1323">
              <w:rPr>
                <w:rFonts w:cs="Arial"/>
                <w:sz w:val="22"/>
                <w:szCs w:val="22"/>
              </w:rPr>
              <w:t xml:space="preserve"> an active part in identifying barriers for the school community and in informing the governing body of actions that can be taken to eradicate these</w:t>
            </w:r>
            <w:r w:rsidRPr="00CF1323">
              <w:rPr>
                <w:rFonts w:cs="Arial"/>
                <w:sz w:val="22"/>
                <w:szCs w:val="22"/>
              </w:rPr>
              <w:t>.</w:t>
            </w:r>
            <w:r w:rsidR="00046229" w:rsidRPr="00CF1323">
              <w:rPr>
                <w:rFonts w:cs="Arial"/>
                <w:sz w:val="22"/>
                <w:szCs w:val="22"/>
              </w:rPr>
              <w:t xml:space="preserve"> </w:t>
            </w:r>
            <w:r w:rsidRPr="00CF1323">
              <w:rPr>
                <w:rFonts w:cs="Arial"/>
                <w:sz w:val="22"/>
                <w:szCs w:val="22"/>
              </w:rPr>
              <w:t>Taking</w:t>
            </w:r>
            <w:r w:rsidR="00046229" w:rsidRPr="00CF1323">
              <w:rPr>
                <w:rFonts w:cs="Arial"/>
                <w:sz w:val="22"/>
                <w:szCs w:val="22"/>
              </w:rPr>
              <w:t xml:space="preserve"> an active role in supporting and challenging the school to achieve the commitment given to the school community in tackling inequality and achieving equality of opportunity for all.</w:t>
            </w:r>
          </w:p>
        </w:tc>
      </w:tr>
      <w:tr w:rsidR="00046229" w:rsidRPr="00CF1323" w14:paraId="33C47FE3" w14:textId="77777777" w:rsidTr="00903C0B">
        <w:trPr>
          <w:trHeight w:val="557"/>
        </w:trPr>
        <w:tc>
          <w:tcPr>
            <w:tcW w:w="2388" w:type="dxa"/>
            <w:tcBorders>
              <w:top w:val="single" w:sz="4" w:space="0" w:color="3366FF"/>
              <w:left w:val="single" w:sz="4" w:space="0" w:color="3366FF"/>
              <w:bottom w:val="single" w:sz="4" w:space="0" w:color="3366FF"/>
              <w:right w:val="single" w:sz="4" w:space="0" w:color="3366FF"/>
            </w:tcBorders>
          </w:tcPr>
          <w:p w14:paraId="1077EC25"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lastRenderedPageBreak/>
              <w:t>Pupils</w:t>
            </w:r>
          </w:p>
        </w:tc>
        <w:tc>
          <w:tcPr>
            <w:tcW w:w="7800" w:type="dxa"/>
            <w:tcBorders>
              <w:top w:val="single" w:sz="4" w:space="0" w:color="3366FF"/>
              <w:left w:val="single" w:sz="4" w:space="0" w:color="3366FF"/>
              <w:bottom w:val="single" w:sz="4" w:space="0" w:color="3366FF"/>
              <w:right w:val="single" w:sz="4" w:space="0" w:color="3366FF"/>
            </w:tcBorders>
          </w:tcPr>
          <w:p w14:paraId="63AB0AA6" w14:textId="77777777" w:rsidR="00046229" w:rsidRPr="00CF1323" w:rsidRDefault="00046229" w:rsidP="002B2E40">
            <w:pPr>
              <w:spacing w:line="276" w:lineRule="auto"/>
              <w:ind w:right="12"/>
              <w:rPr>
                <w:rFonts w:cs="Arial"/>
                <w:sz w:val="22"/>
                <w:szCs w:val="22"/>
                <w:lang w:eastAsia="en-US"/>
              </w:rPr>
            </w:pPr>
            <w:r w:rsidRPr="00CF1323">
              <w:rPr>
                <w:rFonts w:cs="Arial"/>
                <w:sz w:val="22"/>
                <w:szCs w:val="22"/>
              </w:rPr>
              <w:t>Supporting the school to achieve the commitment made to tackling inequality.</w:t>
            </w:r>
            <w:r w:rsidR="006F3D55" w:rsidRPr="00CF1323">
              <w:rPr>
                <w:rFonts w:cs="Arial"/>
                <w:sz w:val="22"/>
                <w:szCs w:val="22"/>
                <w:lang w:eastAsia="en-US"/>
              </w:rPr>
              <w:t xml:space="preserve"> </w:t>
            </w:r>
            <w:r w:rsidRPr="00CF1323">
              <w:rPr>
                <w:rFonts w:cs="Arial"/>
                <w:sz w:val="22"/>
                <w:szCs w:val="22"/>
              </w:rPr>
              <w:t>Uphold</w:t>
            </w:r>
            <w:r w:rsidR="006D4050" w:rsidRPr="00CF1323">
              <w:rPr>
                <w:rFonts w:cs="Arial"/>
                <w:sz w:val="22"/>
                <w:szCs w:val="22"/>
              </w:rPr>
              <w:t>ing</w:t>
            </w:r>
            <w:r w:rsidRPr="00CF1323">
              <w:rPr>
                <w:rFonts w:cs="Arial"/>
                <w:sz w:val="22"/>
                <w:szCs w:val="22"/>
              </w:rPr>
              <w:t xml:space="preserve"> the commitment made by the head teacher on how pupils and parents/carers, staff and the wider school community can be expected to be treated.</w:t>
            </w:r>
          </w:p>
        </w:tc>
      </w:tr>
      <w:tr w:rsidR="00046229" w:rsidRPr="00CF1323" w14:paraId="14B0610C" w14:textId="77777777" w:rsidTr="00181AD7">
        <w:tc>
          <w:tcPr>
            <w:tcW w:w="2388" w:type="dxa"/>
            <w:tcBorders>
              <w:top w:val="single" w:sz="4" w:space="0" w:color="3366FF"/>
              <w:left w:val="single" w:sz="4" w:space="0" w:color="3366FF"/>
              <w:bottom w:val="single" w:sz="4" w:space="0" w:color="3366FF"/>
              <w:right w:val="single" w:sz="4" w:space="0" w:color="3366FF"/>
            </w:tcBorders>
          </w:tcPr>
          <w:p w14:paraId="146AEB6E" w14:textId="77777777" w:rsidR="00046229" w:rsidRPr="00CF1323" w:rsidRDefault="00046229" w:rsidP="002B2E40">
            <w:pPr>
              <w:spacing w:line="276" w:lineRule="auto"/>
              <w:ind w:right="-24"/>
              <w:rPr>
                <w:rFonts w:cs="Arial"/>
                <w:sz w:val="22"/>
                <w:szCs w:val="22"/>
                <w:lang w:eastAsia="en-US"/>
              </w:rPr>
            </w:pPr>
            <w:r w:rsidRPr="00CF1323">
              <w:rPr>
                <w:rFonts w:cs="Arial"/>
                <w:sz w:val="22"/>
                <w:szCs w:val="22"/>
              </w:rPr>
              <w:t>Local Community Members</w:t>
            </w:r>
          </w:p>
        </w:tc>
        <w:tc>
          <w:tcPr>
            <w:tcW w:w="7800" w:type="dxa"/>
            <w:tcBorders>
              <w:top w:val="single" w:sz="4" w:space="0" w:color="3366FF"/>
              <w:left w:val="single" w:sz="4" w:space="0" w:color="3366FF"/>
              <w:bottom w:val="single" w:sz="4" w:space="0" w:color="3366FF"/>
              <w:right w:val="single" w:sz="4" w:space="0" w:color="3366FF"/>
            </w:tcBorders>
          </w:tcPr>
          <w:p w14:paraId="64D684C5" w14:textId="77777777" w:rsidR="00046229" w:rsidRPr="00CF1323" w:rsidRDefault="006D4050" w:rsidP="002B2E40">
            <w:pPr>
              <w:spacing w:line="276" w:lineRule="auto"/>
              <w:ind w:right="12"/>
              <w:rPr>
                <w:rFonts w:cs="Arial"/>
                <w:sz w:val="22"/>
                <w:szCs w:val="22"/>
                <w:lang w:eastAsia="en-US"/>
              </w:rPr>
            </w:pPr>
            <w:r w:rsidRPr="00CF1323">
              <w:rPr>
                <w:rFonts w:cs="Arial"/>
                <w:sz w:val="22"/>
                <w:szCs w:val="22"/>
              </w:rPr>
              <w:t>Taking</w:t>
            </w:r>
            <w:r w:rsidR="00046229" w:rsidRPr="00CF1323">
              <w:rPr>
                <w:rFonts w:cs="Arial"/>
                <w:sz w:val="22"/>
                <w:szCs w:val="22"/>
              </w:rPr>
              <w:t xml:space="preserve"> an active part in identifying barriers for the school community and in informing the governing body of actions that can be taken to eradicate these</w:t>
            </w:r>
            <w:r w:rsidR="006F3D55" w:rsidRPr="00CF1323">
              <w:rPr>
                <w:rFonts w:cs="Arial"/>
                <w:sz w:val="22"/>
                <w:szCs w:val="22"/>
              </w:rPr>
              <w:t>.</w:t>
            </w:r>
            <w:r w:rsidR="00046229" w:rsidRPr="00CF1323">
              <w:rPr>
                <w:rFonts w:cs="Arial"/>
                <w:sz w:val="22"/>
                <w:szCs w:val="22"/>
              </w:rPr>
              <w:t xml:space="preserve"> </w:t>
            </w:r>
            <w:r w:rsidRPr="00CF1323">
              <w:rPr>
                <w:rFonts w:cs="Arial"/>
                <w:sz w:val="22"/>
                <w:szCs w:val="22"/>
              </w:rPr>
              <w:t>Taking</w:t>
            </w:r>
            <w:r w:rsidR="00046229" w:rsidRPr="00CF1323">
              <w:rPr>
                <w:rFonts w:cs="Arial"/>
                <w:sz w:val="22"/>
                <w:szCs w:val="22"/>
              </w:rPr>
              <w:t xml:space="preserve"> an active role in supporting and challenging the school to achieve the commitment made to the school community in tackling inequality and achieving equality of opportunity for all.</w:t>
            </w:r>
          </w:p>
        </w:tc>
      </w:tr>
    </w:tbl>
    <w:p w14:paraId="4D87B6EA" w14:textId="77777777" w:rsidR="00046229" w:rsidRDefault="00046229" w:rsidP="002B2E40">
      <w:pPr>
        <w:autoSpaceDE w:val="0"/>
        <w:autoSpaceDN w:val="0"/>
        <w:adjustRightInd w:val="0"/>
        <w:spacing w:line="276" w:lineRule="auto"/>
        <w:ind w:right="-24"/>
        <w:rPr>
          <w:rFonts w:cs="Arial"/>
          <w:sz w:val="22"/>
          <w:szCs w:val="22"/>
          <w:lang w:eastAsia="en-US"/>
        </w:rPr>
      </w:pPr>
    </w:p>
    <w:p w14:paraId="6A8119A1" w14:textId="77777777" w:rsidR="00046229" w:rsidRPr="00CF1323" w:rsidRDefault="002B2E40" w:rsidP="002B2E40">
      <w:pPr>
        <w:autoSpaceDE w:val="0"/>
        <w:autoSpaceDN w:val="0"/>
        <w:adjustRightInd w:val="0"/>
        <w:spacing w:line="276" w:lineRule="auto"/>
        <w:ind w:right="-24"/>
        <w:jc w:val="center"/>
        <w:rPr>
          <w:rFonts w:cs="Arial"/>
          <w:i/>
          <w:color w:val="FF0000"/>
          <w:sz w:val="22"/>
          <w:szCs w:val="22"/>
        </w:rPr>
      </w:pPr>
      <w:r>
        <w:rPr>
          <w:rFonts w:cs="Arial"/>
          <w:b/>
          <w:color w:val="000000"/>
          <w:sz w:val="22"/>
          <w:szCs w:val="22"/>
        </w:rPr>
        <w:t>W</w:t>
      </w:r>
      <w:r w:rsidR="00046229" w:rsidRPr="00CF1323">
        <w:rPr>
          <w:rFonts w:cs="Arial"/>
          <w:b/>
          <w:color w:val="000000"/>
          <w:sz w:val="22"/>
          <w:szCs w:val="22"/>
        </w:rPr>
        <w:t>e will ensure that the whole school community is aware of the Single Equality Policy and our published equality information and equality objectives by publishing them on</w:t>
      </w:r>
      <w:r w:rsidR="00165F4C" w:rsidRPr="00CF1323">
        <w:rPr>
          <w:rFonts w:cs="Arial"/>
          <w:b/>
          <w:color w:val="000000"/>
          <w:sz w:val="22"/>
          <w:szCs w:val="22"/>
        </w:rPr>
        <w:t xml:space="preserve"> our school website and sending a paper copy out annually to parents.</w:t>
      </w:r>
    </w:p>
    <w:p w14:paraId="75C12188" w14:textId="77777777" w:rsidR="00510A98" w:rsidRDefault="00510A98" w:rsidP="002B2E40">
      <w:pPr>
        <w:autoSpaceDE w:val="0"/>
        <w:autoSpaceDN w:val="0"/>
        <w:adjustRightInd w:val="0"/>
        <w:spacing w:line="276" w:lineRule="auto"/>
        <w:ind w:right="-24"/>
        <w:rPr>
          <w:rFonts w:cs="Arial"/>
          <w:b/>
          <w:color w:val="000000"/>
          <w:sz w:val="22"/>
          <w:szCs w:val="22"/>
          <w:u w:val="single"/>
        </w:rPr>
      </w:pPr>
    </w:p>
    <w:p w14:paraId="0D305BC4" w14:textId="77777777" w:rsidR="00046229" w:rsidRDefault="00046229" w:rsidP="002B2E40">
      <w:pPr>
        <w:autoSpaceDE w:val="0"/>
        <w:autoSpaceDN w:val="0"/>
        <w:adjustRightInd w:val="0"/>
        <w:spacing w:line="276" w:lineRule="auto"/>
        <w:ind w:right="-24"/>
        <w:rPr>
          <w:rFonts w:cs="Arial"/>
          <w:b/>
          <w:color w:val="000000"/>
          <w:sz w:val="22"/>
          <w:szCs w:val="22"/>
          <w:u w:val="single"/>
        </w:rPr>
      </w:pPr>
      <w:r w:rsidRPr="006D59A1">
        <w:rPr>
          <w:rFonts w:cs="Arial"/>
          <w:b/>
          <w:color w:val="000000"/>
          <w:sz w:val="22"/>
          <w:szCs w:val="22"/>
          <w:u w:val="single"/>
        </w:rPr>
        <w:t>Breaches</w:t>
      </w:r>
    </w:p>
    <w:p w14:paraId="133D1D56" w14:textId="77777777" w:rsidR="006D59A1" w:rsidRPr="006D59A1" w:rsidRDefault="006D59A1" w:rsidP="002B2E40">
      <w:pPr>
        <w:autoSpaceDE w:val="0"/>
        <w:autoSpaceDN w:val="0"/>
        <w:adjustRightInd w:val="0"/>
        <w:spacing w:line="276" w:lineRule="auto"/>
        <w:ind w:right="-24"/>
        <w:rPr>
          <w:rFonts w:cs="Arial"/>
          <w:color w:val="000000"/>
          <w:sz w:val="22"/>
          <w:szCs w:val="22"/>
          <w:u w:val="single"/>
        </w:rPr>
      </w:pPr>
    </w:p>
    <w:p w14:paraId="2A9B2963" w14:textId="77777777" w:rsidR="00046229" w:rsidRPr="00CF1323" w:rsidRDefault="00046229"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Breaches to this statement will be dealt with in the same ways that breaches of other school policies are dealt w</w:t>
      </w:r>
      <w:r w:rsidR="006D59A1">
        <w:rPr>
          <w:rFonts w:cs="Arial"/>
          <w:color w:val="000000"/>
          <w:sz w:val="22"/>
          <w:szCs w:val="22"/>
        </w:rPr>
        <w:t>ith, as determined by the H</w:t>
      </w:r>
      <w:r w:rsidRPr="00CF1323">
        <w:rPr>
          <w:rFonts w:cs="Arial"/>
          <w:color w:val="000000"/>
          <w:sz w:val="22"/>
          <w:szCs w:val="22"/>
        </w:rPr>
        <w:t>ead teacher and governing body.</w:t>
      </w:r>
    </w:p>
    <w:p w14:paraId="1D8F76D6" w14:textId="77777777" w:rsidR="004B7420" w:rsidRPr="00CF1323" w:rsidRDefault="004B7420" w:rsidP="002B2E40">
      <w:pPr>
        <w:autoSpaceDE w:val="0"/>
        <w:autoSpaceDN w:val="0"/>
        <w:adjustRightInd w:val="0"/>
        <w:spacing w:line="276" w:lineRule="auto"/>
        <w:ind w:right="-24"/>
        <w:rPr>
          <w:rFonts w:cs="Arial"/>
          <w:color w:val="000000"/>
          <w:sz w:val="22"/>
          <w:szCs w:val="22"/>
        </w:rPr>
      </w:pPr>
    </w:p>
    <w:p w14:paraId="23CEA83D" w14:textId="77777777" w:rsidR="004B7420" w:rsidRPr="006D59A1" w:rsidRDefault="004B7420" w:rsidP="002B2E40">
      <w:pPr>
        <w:autoSpaceDE w:val="0"/>
        <w:autoSpaceDN w:val="0"/>
        <w:adjustRightInd w:val="0"/>
        <w:spacing w:line="276" w:lineRule="auto"/>
        <w:ind w:right="-24"/>
        <w:rPr>
          <w:rFonts w:cs="Arial"/>
          <w:b/>
          <w:color w:val="000000"/>
          <w:sz w:val="22"/>
          <w:szCs w:val="22"/>
          <w:u w:val="single"/>
        </w:rPr>
      </w:pPr>
      <w:r w:rsidRPr="006D59A1">
        <w:rPr>
          <w:rFonts w:cs="Arial"/>
          <w:b/>
          <w:color w:val="000000"/>
          <w:sz w:val="22"/>
          <w:szCs w:val="22"/>
          <w:u w:val="single"/>
        </w:rPr>
        <w:t>Equality and Accessibility Plan</w:t>
      </w:r>
    </w:p>
    <w:p w14:paraId="4A19045A" w14:textId="77777777" w:rsidR="006D59A1" w:rsidRPr="00CF1323" w:rsidRDefault="006D59A1" w:rsidP="002B2E40">
      <w:pPr>
        <w:autoSpaceDE w:val="0"/>
        <w:autoSpaceDN w:val="0"/>
        <w:adjustRightInd w:val="0"/>
        <w:spacing w:line="276" w:lineRule="auto"/>
        <w:ind w:right="-24"/>
        <w:rPr>
          <w:rFonts w:cs="Arial"/>
          <w:b/>
          <w:color w:val="000000"/>
          <w:sz w:val="22"/>
          <w:szCs w:val="22"/>
        </w:rPr>
      </w:pPr>
    </w:p>
    <w:p w14:paraId="3CC8C284" w14:textId="77777777" w:rsidR="004B7420" w:rsidRPr="00CF1323" w:rsidRDefault="004B7420"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The school has a</w:t>
      </w:r>
      <w:r w:rsidR="002B2E40">
        <w:rPr>
          <w:rFonts w:cs="Arial"/>
          <w:color w:val="000000"/>
          <w:sz w:val="22"/>
          <w:szCs w:val="22"/>
        </w:rPr>
        <w:t>n Equality and Accessibility Action Plan</w:t>
      </w:r>
      <w:r w:rsidRPr="00CF1323">
        <w:rPr>
          <w:rFonts w:cs="Arial"/>
          <w:color w:val="000000"/>
          <w:sz w:val="22"/>
          <w:szCs w:val="22"/>
        </w:rPr>
        <w:t xml:space="preserve">. </w:t>
      </w:r>
    </w:p>
    <w:p w14:paraId="7CDB2947"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7ECB7523" w14:textId="77777777" w:rsidR="00046229" w:rsidRDefault="00046229" w:rsidP="002B2E40">
      <w:pPr>
        <w:autoSpaceDE w:val="0"/>
        <w:autoSpaceDN w:val="0"/>
        <w:adjustRightInd w:val="0"/>
        <w:spacing w:line="276" w:lineRule="auto"/>
        <w:ind w:right="-24"/>
        <w:rPr>
          <w:rFonts w:cs="Arial"/>
          <w:b/>
          <w:color w:val="000000"/>
          <w:sz w:val="22"/>
          <w:szCs w:val="28"/>
          <w:u w:val="single"/>
        </w:rPr>
      </w:pPr>
      <w:r w:rsidRPr="002B2E40">
        <w:rPr>
          <w:rFonts w:cs="Arial"/>
          <w:b/>
          <w:color w:val="000000"/>
          <w:sz w:val="22"/>
          <w:szCs w:val="28"/>
          <w:u w:val="single"/>
        </w:rPr>
        <w:t>Monitor and Review</w:t>
      </w:r>
    </w:p>
    <w:p w14:paraId="5E59B2BA" w14:textId="77777777" w:rsidR="002B2E40" w:rsidRPr="002B2E40" w:rsidRDefault="002B2E40" w:rsidP="002B2E40">
      <w:pPr>
        <w:autoSpaceDE w:val="0"/>
        <w:autoSpaceDN w:val="0"/>
        <w:adjustRightInd w:val="0"/>
        <w:spacing w:line="276" w:lineRule="auto"/>
        <w:ind w:right="-24"/>
        <w:rPr>
          <w:rFonts w:cs="Arial"/>
          <w:b/>
          <w:color w:val="000000"/>
          <w:sz w:val="22"/>
          <w:szCs w:val="28"/>
          <w:u w:val="single"/>
        </w:rPr>
      </w:pPr>
    </w:p>
    <w:p w14:paraId="322A82E1" w14:textId="77777777" w:rsidR="00046229" w:rsidRPr="00CF1323" w:rsidRDefault="005A78B3" w:rsidP="002B2E40">
      <w:pPr>
        <w:autoSpaceDE w:val="0"/>
        <w:autoSpaceDN w:val="0"/>
        <w:adjustRightInd w:val="0"/>
        <w:spacing w:line="276" w:lineRule="auto"/>
        <w:ind w:right="-24"/>
        <w:rPr>
          <w:rFonts w:cs="Arial"/>
          <w:color w:val="000000"/>
          <w:sz w:val="22"/>
          <w:szCs w:val="22"/>
        </w:rPr>
      </w:pPr>
      <w:r w:rsidRPr="00CF1323">
        <w:rPr>
          <w:rFonts w:cs="Arial"/>
          <w:color w:val="000000"/>
          <w:sz w:val="22"/>
          <w:szCs w:val="22"/>
        </w:rPr>
        <w:t>W</w:t>
      </w:r>
      <w:r w:rsidR="00046229" w:rsidRPr="00CF1323">
        <w:rPr>
          <w:rFonts w:cs="Arial"/>
          <w:color w:val="000000"/>
          <w:sz w:val="22"/>
          <w:szCs w:val="22"/>
        </w:rPr>
        <w:t>e will review our objectives in relation to any changes in our school profile</w:t>
      </w:r>
      <w:r w:rsidRPr="00CF1323">
        <w:rPr>
          <w:rFonts w:cs="Arial"/>
          <w:color w:val="000000"/>
          <w:sz w:val="22"/>
          <w:szCs w:val="22"/>
        </w:rPr>
        <w:t xml:space="preserve"> and at least every four years</w:t>
      </w:r>
      <w:r w:rsidR="00046229" w:rsidRPr="00CF1323">
        <w:rPr>
          <w:rFonts w:cs="Arial"/>
          <w:color w:val="000000"/>
          <w:sz w:val="22"/>
          <w:szCs w:val="22"/>
        </w:rPr>
        <w:t xml:space="preserve">.  Our objectives will sit in our overall school improvement plan and therefore will be reviewed as part of this process. </w:t>
      </w:r>
    </w:p>
    <w:p w14:paraId="23EBCE80" w14:textId="77777777" w:rsidR="00046229" w:rsidRPr="00CF1323" w:rsidRDefault="00046229" w:rsidP="002B2E40">
      <w:pPr>
        <w:autoSpaceDE w:val="0"/>
        <w:autoSpaceDN w:val="0"/>
        <w:adjustRightInd w:val="0"/>
        <w:spacing w:line="276" w:lineRule="auto"/>
        <w:ind w:right="-24"/>
        <w:rPr>
          <w:rFonts w:cs="Arial"/>
          <w:color w:val="000000"/>
          <w:sz w:val="22"/>
          <w:szCs w:val="22"/>
        </w:rPr>
      </w:pPr>
    </w:p>
    <w:p w14:paraId="285DD965" w14:textId="77777777" w:rsidR="00510A98" w:rsidRDefault="00510A98" w:rsidP="00510A98">
      <w:pPr>
        <w:pStyle w:val="aLCPBodytext"/>
      </w:pPr>
      <w:r>
        <w:t>Date – October 2020</w:t>
      </w:r>
    </w:p>
    <w:p w14:paraId="3369C9D0" w14:textId="77777777" w:rsidR="00510A98" w:rsidRPr="00765B9C" w:rsidRDefault="00510A98" w:rsidP="00510A98">
      <w:pPr>
        <w:pStyle w:val="aLCPBodytext"/>
      </w:pPr>
      <w:r w:rsidRPr="00765B9C">
        <w:t>Review</w:t>
      </w:r>
      <w:r>
        <w:t xml:space="preserve"> –</w:t>
      </w:r>
      <w:r w:rsidRPr="00765B9C">
        <w:t xml:space="preserve"> </w:t>
      </w:r>
      <w:r>
        <w:t>October 2023</w:t>
      </w:r>
    </w:p>
    <w:p w14:paraId="7C700D65" w14:textId="77777777" w:rsidR="002B2E40" w:rsidRPr="00CF1323" w:rsidRDefault="002B2E40" w:rsidP="002B2E40">
      <w:pPr>
        <w:autoSpaceDE w:val="0"/>
        <w:autoSpaceDN w:val="0"/>
        <w:adjustRightInd w:val="0"/>
        <w:spacing w:line="276" w:lineRule="auto"/>
        <w:ind w:right="-24"/>
        <w:rPr>
          <w:rFonts w:cs="Arial"/>
          <w:color w:val="000000"/>
          <w:sz w:val="22"/>
          <w:szCs w:val="22"/>
        </w:rPr>
      </w:pPr>
    </w:p>
    <w:p w14:paraId="71BEDDEA" w14:textId="77777777" w:rsidR="002B2E40" w:rsidRDefault="002B2E40" w:rsidP="002B2E40">
      <w:pPr>
        <w:autoSpaceDE w:val="0"/>
        <w:autoSpaceDN w:val="0"/>
        <w:adjustRightInd w:val="0"/>
        <w:spacing w:line="276" w:lineRule="auto"/>
        <w:ind w:right="-24"/>
        <w:jc w:val="center"/>
        <w:rPr>
          <w:rFonts w:cs="Arial"/>
          <w:color w:val="000000"/>
          <w:sz w:val="22"/>
          <w:szCs w:val="22"/>
        </w:rPr>
      </w:pPr>
    </w:p>
    <w:p w14:paraId="42544E86" w14:textId="77777777" w:rsidR="00046229" w:rsidRPr="00CF1323" w:rsidRDefault="002C170E" w:rsidP="002B2E40">
      <w:pPr>
        <w:autoSpaceDE w:val="0"/>
        <w:autoSpaceDN w:val="0"/>
        <w:adjustRightInd w:val="0"/>
        <w:spacing w:line="276" w:lineRule="auto"/>
        <w:ind w:right="-24"/>
        <w:jc w:val="center"/>
        <w:rPr>
          <w:rFonts w:cs="Arial"/>
          <w:color w:val="000000"/>
          <w:sz w:val="22"/>
          <w:szCs w:val="22"/>
        </w:rPr>
      </w:pPr>
      <w:r w:rsidRPr="00CF1323">
        <w:rPr>
          <w:rFonts w:cs="Arial"/>
          <w:noProof/>
          <w:sz w:val="22"/>
          <w:szCs w:val="22"/>
        </w:rPr>
        <mc:AlternateContent>
          <mc:Choice Requires="wps">
            <w:drawing>
              <wp:anchor distT="0" distB="0" distL="114300" distR="114300" simplePos="0" relativeHeight="251657728" behindDoc="0" locked="0" layoutInCell="1" allowOverlap="1" wp14:anchorId="5D2AE254" wp14:editId="51399DFC">
                <wp:simplePos x="0" y="0"/>
                <wp:positionH relativeFrom="column">
                  <wp:posOffset>828675</wp:posOffset>
                </wp:positionH>
                <wp:positionV relativeFrom="paragraph">
                  <wp:posOffset>74295</wp:posOffset>
                </wp:positionV>
                <wp:extent cx="3400425" cy="0"/>
                <wp:effectExtent l="0" t="0" r="3175" b="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00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C04FC4" id="_x0000_t32" coordsize="21600,21600" o:spt="32" o:oned="t" path="m,l21600,21600e" filled="f">
                <v:path arrowok="t" fillok="f" o:connecttype="none"/>
                <o:lock v:ext="edit" shapetype="t"/>
              </v:shapetype>
              <v:shape id="Straight Arrow Connector 1" o:spid="_x0000_s1026" type="#_x0000_t32" style="position:absolute;margin-left:65.25pt;margin-top:5.85pt;width:267.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">
                <o:lock v:ext="edit" shapetype="f"/>
              </v:shape>
            </w:pict>
          </mc:Fallback>
        </mc:AlternateContent>
      </w:r>
    </w:p>
    <w:p w14:paraId="37552F8A" w14:textId="77777777" w:rsidR="00CF0134" w:rsidRDefault="00046229" w:rsidP="002B2E40">
      <w:pPr>
        <w:autoSpaceDE w:val="0"/>
        <w:autoSpaceDN w:val="0"/>
        <w:adjustRightInd w:val="0"/>
        <w:spacing w:line="276" w:lineRule="auto"/>
        <w:ind w:right="-24"/>
        <w:rPr>
          <w:rFonts w:cs="Arial"/>
          <w:color w:val="FF0000"/>
          <w:sz w:val="22"/>
          <w:szCs w:val="22"/>
        </w:rPr>
      </w:pPr>
      <w:r w:rsidRPr="00CF1323">
        <w:rPr>
          <w:rFonts w:cs="Arial"/>
          <w:b/>
          <w:bCs/>
          <w:sz w:val="22"/>
          <w:szCs w:val="22"/>
        </w:rPr>
        <w:t>Further guidance</w:t>
      </w:r>
      <w:r w:rsidRPr="00CF1323">
        <w:rPr>
          <w:rFonts w:cs="Arial"/>
          <w:sz w:val="22"/>
          <w:szCs w:val="22"/>
        </w:rPr>
        <w:t xml:space="preserve"> for </w:t>
      </w:r>
      <w:r w:rsidR="00433998" w:rsidRPr="00CF1323">
        <w:rPr>
          <w:rFonts w:cs="Arial"/>
          <w:sz w:val="22"/>
          <w:szCs w:val="22"/>
        </w:rPr>
        <w:t xml:space="preserve">schools, </w:t>
      </w:r>
      <w:r w:rsidRPr="00CF1323">
        <w:rPr>
          <w:rFonts w:cs="Arial"/>
          <w:sz w:val="22"/>
          <w:szCs w:val="22"/>
        </w:rPr>
        <w:t>parents and carers on the Equality Act 2010 can be found on</w:t>
      </w:r>
      <w:r w:rsidR="006D59A1" w:rsidRPr="006D59A1">
        <w:t xml:space="preserve"> </w:t>
      </w:r>
      <w:hyperlink r:id="rId10" w:history="1">
        <w:r w:rsidR="006D59A1" w:rsidRPr="00F342C8">
          <w:rPr>
            <w:rStyle w:val="Hyperlink"/>
            <w:rFonts w:cs="Arial"/>
            <w:sz w:val="22"/>
            <w:szCs w:val="22"/>
          </w:rPr>
          <w:t>https://www.bury.gov.uk/index</w:t>
        </w:r>
        <w:r w:rsidR="006D59A1" w:rsidRPr="00F342C8">
          <w:rPr>
            <w:rStyle w:val="Hyperlink"/>
            <w:rFonts w:cs="Arial"/>
            <w:sz w:val="22"/>
            <w:szCs w:val="22"/>
          </w:rPr>
          <w:t>.</w:t>
        </w:r>
        <w:r w:rsidR="006D59A1" w:rsidRPr="00F342C8">
          <w:rPr>
            <w:rStyle w:val="Hyperlink"/>
            <w:rFonts w:cs="Arial"/>
            <w:sz w:val="22"/>
            <w:szCs w:val="22"/>
          </w:rPr>
          <w:t>aspx?articleid=10958</w:t>
        </w:r>
      </w:hyperlink>
    </w:p>
    <w:p w14:paraId="5A0D9833" w14:textId="77777777" w:rsidR="006D59A1" w:rsidRPr="00CF1323" w:rsidRDefault="006D59A1" w:rsidP="006D59A1">
      <w:pPr>
        <w:autoSpaceDE w:val="0"/>
        <w:autoSpaceDN w:val="0"/>
        <w:adjustRightInd w:val="0"/>
        <w:ind w:right="-24"/>
        <w:rPr>
          <w:rFonts w:cs="Arial"/>
          <w:color w:val="FF0000"/>
          <w:sz w:val="22"/>
          <w:szCs w:val="22"/>
        </w:rPr>
      </w:pPr>
    </w:p>
    <w:p w14:paraId="5694B8EA" w14:textId="77777777" w:rsidR="004B7420" w:rsidRPr="009A7882" w:rsidRDefault="004B7420" w:rsidP="009A7882">
      <w:pPr>
        <w:autoSpaceDE w:val="0"/>
        <w:autoSpaceDN w:val="0"/>
        <w:adjustRightInd w:val="0"/>
        <w:spacing w:line="360" w:lineRule="auto"/>
        <w:ind w:right="-24"/>
        <w:rPr>
          <w:rFonts w:cs="Arial"/>
          <w:b/>
          <w:color w:val="FF0000"/>
        </w:rPr>
      </w:pPr>
    </w:p>
    <w:sectPr w:rsidR="004B7420" w:rsidRPr="009A7882" w:rsidSect="002B2E40">
      <w:footerReference w:type="default" r:id="rId11"/>
      <w:pgSz w:w="11909" w:h="16834" w:code="9"/>
      <w:pgMar w:top="720" w:right="720" w:bottom="720" w:left="720" w:header="709" w:footer="709" w:gutter="0"/>
      <w:pgBorders w:display="firstPage" w:offsetFrom="page">
        <w:top w:val="single" w:sz="4" w:space="24" w:color="0000FF"/>
        <w:left w:val="single" w:sz="4" w:space="24" w:color="0000FF"/>
        <w:bottom w:val="single" w:sz="4" w:space="24" w:color="0000FF"/>
        <w:right w:val="single" w:sz="4" w:space="24" w:color="0000FF"/>
      </w:pgBorder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37C86" w14:textId="77777777" w:rsidR="00F71ACA" w:rsidRDefault="00F71ACA">
      <w:r>
        <w:separator/>
      </w:r>
    </w:p>
  </w:endnote>
  <w:endnote w:type="continuationSeparator" w:id="0">
    <w:p w14:paraId="6F6D3082" w14:textId="77777777" w:rsidR="00F71ACA" w:rsidRDefault="00F7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empus Sans ITC">
    <w:altName w:val="Calibri"/>
    <w:panose1 w:val="020B06040202020202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5B57B" w14:textId="77777777" w:rsidR="008838AF" w:rsidRDefault="008838AF" w:rsidP="008838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6B3CC" w14:textId="77777777" w:rsidR="00F71ACA" w:rsidRDefault="00F71ACA">
      <w:r>
        <w:separator/>
      </w:r>
    </w:p>
  </w:footnote>
  <w:footnote w:type="continuationSeparator" w:id="0">
    <w:p w14:paraId="1FD88B0D" w14:textId="77777777" w:rsidR="00F71ACA" w:rsidRDefault="00F71A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F02FC"/>
    <w:multiLevelType w:val="hybridMultilevel"/>
    <w:tmpl w:val="71B8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6165A1"/>
    <w:multiLevelType w:val="hybridMultilevel"/>
    <w:tmpl w:val="1D7EAF4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70B05948"/>
    <w:multiLevelType w:val="hybridMultilevel"/>
    <w:tmpl w:val="EE7A6EE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76CA7721"/>
    <w:multiLevelType w:val="hybridMultilevel"/>
    <w:tmpl w:val="DF6A7A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7C9414D8"/>
    <w:multiLevelType w:val="hybridMultilevel"/>
    <w:tmpl w:val="98624BD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7E7E6D75"/>
    <w:multiLevelType w:val="hybridMultilevel"/>
    <w:tmpl w:val="E4B45464"/>
    <w:lvl w:ilvl="0" w:tplc="08090001">
      <w:start w:val="1"/>
      <w:numFmt w:val="bullet"/>
      <w:lvlText w:val=""/>
      <w:lvlJc w:val="left"/>
      <w:pPr>
        <w:ind w:left="28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229"/>
    <w:rsid w:val="00046229"/>
    <w:rsid w:val="00075143"/>
    <w:rsid w:val="000823FF"/>
    <w:rsid w:val="000B428A"/>
    <w:rsid w:val="000F38E1"/>
    <w:rsid w:val="0014158B"/>
    <w:rsid w:val="00145C93"/>
    <w:rsid w:val="00165F4C"/>
    <w:rsid w:val="00166731"/>
    <w:rsid w:val="00181AD7"/>
    <w:rsid w:val="00181B4F"/>
    <w:rsid w:val="00230E8F"/>
    <w:rsid w:val="002A4F22"/>
    <w:rsid w:val="002A6D4C"/>
    <w:rsid w:val="002B2E40"/>
    <w:rsid w:val="002C170E"/>
    <w:rsid w:val="002D7110"/>
    <w:rsid w:val="00325B84"/>
    <w:rsid w:val="003E52F0"/>
    <w:rsid w:val="00411BE4"/>
    <w:rsid w:val="00433998"/>
    <w:rsid w:val="004B7420"/>
    <w:rsid w:val="005041C6"/>
    <w:rsid w:val="00510A98"/>
    <w:rsid w:val="005A78B3"/>
    <w:rsid w:val="005F1616"/>
    <w:rsid w:val="00604F8A"/>
    <w:rsid w:val="00655ECF"/>
    <w:rsid w:val="006B42C2"/>
    <w:rsid w:val="006C6FA1"/>
    <w:rsid w:val="006D4050"/>
    <w:rsid w:val="006D59A1"/>
    <w:rsid w:val="006F3D55"/>
    <w:rsid w:val="007012DA"/>
    <w:rsid w:val="00747FC7"/>
    <w:rsid w:val="007C30DB"/>
    <w:rsid w:val="007D43D3"/>
    <w:rsid w:val="007E3D47"/>
    <w:rsid w:val="007E4A14"/>
    <w:rsid w:val="007F1772"/>
    <w:rsid w:val="008838AF"/>
    <w:rsid w:val="008B5A02"/>
    <w:rsid w:val="00903C0B"/>
    <w:rsid w:val="009A7882"/>
    <w:rsid w:val="009E10B3"/>
    <w:rsid w:val="00A147F3"/>
    <w:rsid w:val="00A56368"/>
    <w:rsid w:val="00B74AFF"/>
    <w:rsid w:val="00B94C22"/>
    <w:rsid w:val="00BA1463"/>
    <w:rsid w:val="00C12728"/>
    <w:rsid w:val="00C52DF1"/>
    <w:rsid w:val="00C779AE"/>
    <w:rsid w:val="00CF0134"/>
    <w:rsid w:val="00CF1323"/>
    <w:rsid w:val="00D32444"/>
    <w:rsid w:val="00E23FCB"/>
    <w:rsid w:val="00E65864"/>
    <w:rsid w:val="00F51767"/>
    <w:rsid w:val="00F71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FD29DB"/>
  <w15:chartTrackingRefBased/>
  <w15:docId w15:val="{04FEE0DC-500E-0946-BDF9-56B227EE1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6229"/>
    <w:rPr>
      <w:rFonts w:ascii="Arial" w:eastAsia="Calibri" w:hAnsi="Arial"/>
      <w:sz w:val="24"/>
      <w:szCs w:val="24"/>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046229"/>
    <w:pPr>
      <w:ind w:left="720"/>
      <w:contextualSpacing/>
    </w:pPr>
  </w:style>
  <w:style w:type="character" w:styleId="Hyperlink">
    <w:name w:val="Hyperlink"/>
    <w:rsid w:val="005A78B3"/>
    <w:rPr>
      <w:color w:val="0000FF"/>
      <w:u w:val="single"/>
    </w:rPr>
  </w:style>
  <w:style w:type="paragraph" w:styleId="BalloonText">
    <w:name w:val="Balloon Text"/>
    <w:basedOn w:val="Normal"/>
    <w:semiHidden/>
    <w:rsid w:val="00655ECF"/>
    <w:rPr>
      <w:rFonts w:ascii="Tahoma" w:hAnsi="Tahoma" w:cs="Tahoma"/>
      <w:sz w:val="16"/>
      <w:szCs w:val="16"/>
    </w:rPr>
  </w:style>
  <w:style w:type="paragraph" w:styleId="Header">
    <w:name w:val="header"/>
    <w:basedOn w:val="Normal"/>
    <w:rsid w:val="008838AF"/>
    <w:pPr>
      <w:tabs>
        <w:tab w:val="center" w:pos="4320"/>
        <w:tab w:val="right" w:pos="8640"/>
      </w:tabs>
    </w:pPr>
  </w:style>
  <w:style w:type="paragraph" w:styleId="Footer">
    <w:name w:val="footer"/>
    <w:basedOn w:val="Normal"/>
    <w:rsid w:val="008838AF"/>
    <w:pPr>
      <w:tabs>
        <w:tab w:val="center" w:pos="4320"/>
        <w:tab w:val="right" w:pos="8640"/>
      </w:tabs>
    </w:pPr>
  </w:style>
  <w:style w:type="character" w:styleId="FollowedHyperlink">
    <w:name w:val="FollowedHyperlink"/>
    <w:rsid w:val="006D59A1"/>
    <w:rPr>
      <w:color w:val="954F72"/>
      <w:u w:val="single"/>
    </w:rPr>
  </w:style>
  <w:style w:type="paragraph" w:customStyle="1" w:styleId="aLCPBodytext">
    <w:name w:val="a LCP Body text"/>
    <w:autoRedefine/>
    <w:rsid w:val="00510A98"/>
    <w:pPr>
      <w:ind w:left="680"/>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0560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bury.gov.uk/index.aspx?articleid=10958" TargetMode="External"/><Relationship Id="rId4" Type="http://schemas.openxmlformats.org/officeDocument/2006/relationships/settings" Target="settings.xml"/><Relationship Id="rId9" Type="http://schemas.openxmlformats.org/officeDocument/2006/relationships/hyperlink" Target="http://portal.irisada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56856-7F4C-6446-BE5C-2C077A071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[Insert School Name Here] SINGLE EQUALITY POLICY</vt:lpstr>
    </vt:vector>
  </TitlesOfParts>
  <Company>Bury MBC</Company>
  <LinksUpToDate>false</LinksUpToDate>
  <CharactersWithSpaces>8104</CharactersWithSpaces>
  <SharedDoc>false</SharedDoc>
  <HLinks>
    <vt:vector size="12" baseType="variant">
      <vt:variant>
        <vt:i4>6684713</vt:i4>
      </vt:variant>
      <vt:variant>
        <vt:i4>3</vt:i4>
      </vt:variant>
      <vt:variant>
        <vt:i4>0</vt:i4>
      </vt:variant>
      <vt:variant>
        <vt:i4>5</vt:i4>
      </vt:variant>
      <vt:variant>
        <vt:lpwstr>https://www.bury.gov.uk/index.aspx?articleid=10958</vt:lpwstr>
      </vt:variant>
      <vt:variant>
        <vt:lpwstr/>
      </vt:variant>
      <vt:variant>
        <vt:i4>1900548</vt:i4>
      </vt:variant>
      <vt:variant>
        <vt:i4>0</vt:i4>
      </vt:variant>
      <vt:variant>
        <vt:i4>0</vt:i4>
      </vt:variant>
      <vt:variant>
        <vt:i4>5</vt:i4>
      </vt:variant>
      <vt:variant>
        <vt:lpwstr>http://portal.irisadapt.com/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School Name Here] SINGLE EQUALITY POLICY</dc:title>
  <dc:subject/>
  <dc:creator>m.griffin</dc:creator>
  <cp:keywords/>
  <cp:lastModifiedBy>Mr Travis</cp:lastModifiedBy>
  <cp:revision>2</cp:revision>
  <cp:lastPrinted>2012-02-22T13:49:00Z</cp:lastPrinted>
  <dcterms:created xsi:type="dcterms:W3CDTF">2022-01-26T16:03:00Z</dcterms:created>
  <dcterms:modified xsi:type="dcterms:W3CDTF">2022-01-26T16:03:00Z</dcterms:modified>
</cp:coreProperties>
</file>